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86253" w14:textId="77777777" w:rsidR="00107687" w:rsidRPr="00107687" w:rsidRDefault="00107687" w:rsidP="00107687">
      <w:pPr>
        <w:spacing w:before="720" w:after="480" w:line="240" w:lineRule="auto"/>
        <w:textAlignment w:val="baseline"/>
        <w:outlineLvl w:val="0"/>
        <w:rPr>
          <w:rFonts w:ascii="Roboto" w:eastAsia="Times New Roman" w:hAnsi="Roboto" w:cs="Times New Roman"/>
          <w:b/>
          <w:bCs/>
          <w:kern w:val="36"/>
          <w:sz w:val="60"/>
          <w:szCs w:val="60"/>
          <w:lang w:eastAsia="en-GB"/>
          <w14:ligatures w14:val="none"/>
        </w:rPr>
      </w:pPr>
      <w:r w:rsidRPr="00107687">
        <w:rPr>
          <w:rFonts w:ascii="Roboto" w:eastAsia="Times New Roman" w:hAnsi="Roboto" w:cs="Times New Roman"/>
          <w:b/>
          <w:bCs/>
          <w:kern w:val="36"/>
          <w:sz w:val="60"/>
          <w:szCs w:val="60"/>
          <w:lang w:eastAsia="en-GB"/>
          <w14:ligatures w14:val="none"/>
        </w:rPr>
        <w:t>You and your general practice – English</w:t>
      </w:r>
    </w:p>
    <w:p w14:paraId="48F102B6" w14:textId="77777777" w:rsidR="00107687" w:rsidRPr="00107687" w:rsidRDefault="00107687" w:rsidP="00107687">
      <w:pPr>
        <w:spacing w:after="0" w:line="240" w:lineRule="auto"/>
        <w:textAlignment w:val="baseline"/>
        <w:rPr>
          <w:rFonts w:ascii="inherit" w:eastAsia="Times New Roman" w:hAnsi="inherit" w:cs="Times New Roman"/>
          <w:kern w:val="0"/>
          <w:lang w:eastAsia="en-GB"/>
          <w14:ligatures w14:val="none"/>
        </w:rPr>
      </w:pPr>
      <w:hyperlink r:id="rId5" w:history="1">
        <w:r w:rsidRPr="00107687">
          <w:rPr>
            <w:rFonts w:ascii="inherit" w:eastAsia="Times New Roman" w:hAnsi="inherit" w:cs="Times New Roman"/>
            <w:b/>
            <w:bCs/>
            <w:color w:val="202A30"/>
            <w:kern w:val="0"/>
            <w:bdr w:val="none" w:sz="0" w:space="0" w:color="auto" w:frame="1"/>
            <w:lang w:eastAsia="en-GB"/>
            <w14:ligatures w14:val="none"/>
          </w:rPr>
          <w:t>Publication</w:t>
        </w:r>
      </w:hyperlink>
    </w:p>
    <w:p w14:paraId="6101E3EC" w14:textId="77777777" w:rsidR="00107687" w:rsidRPr="00107687" w:rsidRDefault="00107687" w:rsidP="00107687">
      <w:pPr>
        <w:spacing w:before="120" w:after="180" w:line="240" w:lineRule="auto"/>
        <w:textAlignment w:val="baseline"/>
        <w:outlineLvl w:val="1"/>
        <w:rPr>
          <w:rFonts w:ascii="Roboto" w:eastAsia="Times New Roman" w:hAnsi="Roboto" w:cs="Times New Roman"/>
          <w:b/>
          <w:bCs/>
          <w:kern w:val="0"/>
          <w:sz w:val="41"/>
          <w:szCs w:val="41"/>
          <w:lang w:eastAsia="en-GB"/>
          <w14:ligatures w14:val="none"/>
        </w:rPr>
      </w:pPr>
      <w:r w:rsidRPr="00107687">
        <w:rPr>
          <w:rFonts w:ascii="Roboto" w:eastAsia="Times New Roman" w:hAnsi="Roboto" w:cs="Times New Roman"/>
          <w:b/>
          <w:bCs/>
          <w:kern w:val="0"/>
          <w:sz w:val="41"/>
          <w:szCs w:val="41"/>
          <w:lang w:eastAsia="en-GB"/>
          <w14:ligatures w14:val="none"/>
        </w:rPr>
        <w:t>Content</w:t>
      </w:r>
    </w:p>
    <w:p w14:paraId="2091AC7A" w14:textId="77777777" w:rsidR="00107687" w:rsidRPr="00107687" w:rsidRDefault="00107687" w:rsidP="00107687">
      <w:pPr>
        <w:numPr>
          <w:ilvl w:val="1"/>
          <w:numId w:val="1"/>
        </w:numPr>
        <w:spacing w:after="0" w:line="240" w:lineRule="auto"/>
        <w:textAlignment w:val="baseline"/>
        <w:rPr>
          <w:rFonts w:ascii="Times New Roman" w:eastAsia="Times New Roman" w:hAnsi="Times New Roman" w:cs="Times New Roman"/>
          <w:kern w:val="0"/>
          <w:lang w:eastAsia="en-GB"/>
          <w14:ligatures w14:val="none"/>
        </w:rPr>
      </w:pPr>
      <w:hyperlink r:id="rId6" w:anchor="when-and-how-can-you-contact-your-general-practice" w:history="1">
        <w:r w:rsidRPr="00107687">
          <w:rPr>
            <w:rFonts w:ascii="Times New Roman" w:eastAsia="Times New Roman" w:hAnsi="Times New Roman" w:cs="Times New Roman"/>
            <w:color w:val="005EB8"/>
            <w:kern w:val="0"/>
            <w:u w:val="single"/>
            <w:bdr w:val="none" w:sz="0" w:space="0" w:color="auto" w:frame="1"/>
            <w:lang w:eastAsia="en-GB"/>
            <w14:ligatures w14:val="none"/>
          </w:rPr>
          <w:t>When and how can you contact your general practice?</w:t>
        </w:r>
      </w:hyperlink>
    </w:p>
    <w:p w14:paraId="0F9292B3" w14:textId="77777777" w:rsidR="00107687" w:rsidRPr="00107687" w:rsidRDefault="00107687" w:rsidP="00107687">
      <w:pPr>
        <w:numPr>
          <w:ilvl w:val="1"/>
          <w:numId w:val="1"/>
        </w:numPr>
        <w:spacing w:after="0" w:line="240" w:lineRule="auto"/>
        <w:textAlignment w:val="baseline"/>
        <w:rPr>
          <w:rFonts w:ascii="Times New Roman" w:eastAsia="Times New Roman" w:hAnsi="Times New Roman" w:cs="Times New Roman"/>
          <w:kern w:val="0"/>
          <w:lang w:eastAsia="en-GB"/>
          <w14:ligatures w14:val="none"/>
        </w:rPr>
      </w:pPr>
      <w:hyperlink r:id="rId7" w:anchor="what-if-the-practice-is-closed" w:history="1">
        <w:r w:rsidRPr="00107687">
          <w:rPr>
            <w:rFonts w:ascii="Times New Roman" w:eastAsia="Times New Roman" w:hAnsi="Times New Roman" w:cs="Times New Roman"/>
            <w:color w:val="005EB8"/>
            <w:kern w:val="0"/>
            <w:u w:val="single"/>
            <w:bdr w:val="none" w:sz="0" w:space="0" w:color="auto" w:frame="1"/>
            <w:lang w:eastAsia="en-GB"/>
            <w14:ligatures w14:val="none"/>
          </w:rPr>
          <w:t>What if the practice is closed?</w:t>
        </w:r>
      </w:hyperlink>
    </w:p>
    <w:p w14:paraId="0512905B" w14:textId="77777777" w:rsidR="00107687" w:rsidRPr="00107687" w:rsidRDefault="00107687" w:rsidP="00107687">
      <w:pPr>
        <w:numPr>
          <w:ilvl w:val="1"/>
          <w:numId w:val="1"/>
        </w:numPr>
        <w:spacing w:after="0" w:line="240" w:lineRule="auto"/>
        <w:textAlignment w:val="baseline"/>
        <w:rPr>
          <w:rFonts w:ascii="Times New Roman" w:eastAsia="Times New Roman" w:hAnsi="Times New Roman" w:cs="Times New Roman"/>
          <w:kern w:val="0"/>
          <w:lang w:eastAsia="en-GB"/>
          <w14:ligatures w14:val="none"/>
        </w:rPr>
      </w:pPr>
      <w:hyperlink r:id="rId8" w:anchor="what-if-it-s-an-emergency" w:history="1">
        <w:r w:rsidRPr="00107687">
          <w:rPr>
            <w:rFonts w:ascii="Times New Roman" w:eastAsia="Times New Roman" w:hAnsi="Times New Roman" w:cs="Times New Roman"/>
            <w:color w:val="005EB8"/>
            <w:kern w:val="0"/>
            <w:u w:val="single"/>
            <w:bdr w:val="none" w:sz="0" w:space="0" w:color="auto" w:frame="1"/>
            <w:lang w:eastAsia="en-GB"/>
            <w14:ligatures w14:val="none"/>
          </w:rPr>
          <w:t>What if it’s an emergency?</w:t>
        </w:r>
      </w:hyperlink>
    </w:p>
    <w:p w14:paraId="3438B6CB" w14:textId="77777777" w:rsidR="00107687" w:rsidRPr="00107687" w:rsidRDefault="00107687" w:rsidP="00107687">
      <w:pPr>
        <w:numPr>
          <w:ilvl w:val="1"/>
          <w:numId w:val="1"/>
        </w:numPr>
        <w:spacing w:after="0" w:line="240" w:lineRule="auto"/>
        <w:textAlignment w:val="baseline"/>
        <w:rPr>
          <w:rFonts w:ascii="Times New Roman" w:eastAsia="Times New Roman" w:hAnsi="Times New Roman" w:cs="Times New Roman"/>
          <w:kern w:val="0"/>
          <w:lang w:eastAsia="en-GB"/>
          <w14:ligatures w14:val="none"/>
        </w:rPr>
      </w:pPr>
      <w:hyperlink r:id="rId9" w:anchor="what-happens-when-you-contact-your-practice-to-request-an-appointment" w:history="1">
        <w:r w:rsidRPr="00107687">
          <w:rPr>
            <w:rFonts w:ascii="Times New Roman" w:eastAsia="Times New Roman" w:hAnsi="Times New Roman" w:cs="Times New Roman"/>
            <w:color w:val="005EB8"/>
            <w:kern w:val="0"/>
            <w:u w:val="single"/>
            <w:bdr w:val="none" w:sz="0" w:space="0" w:color="auto" w:frame="1"/>
            <w:lang w:eastAsia="en-GB"/>
            <w14:ligatures w14:val="none"/>
          </w:rPr>
          <w:t>What happens when you contact your practice to request an appointment?</w:t>
        </w:r>
      </w:hyperlink>
    </w:p>
    <w:p w14:paraId="7EC96B60" w14:textId="77777777" w:rsidR="00107687" w:rsidRPr="00107687" w:rsidRDefault="00107687" w:rsidP="00107687">
      <w:pPr>
        <w:numPr>
          <w:ilvl w:val="1"/>
          <w:numId w:val="1"/>
        </w:numPr>
        <w:spacing w:after="0" w:line="240" w:lineRule="auto"/>
        <w:textAlignment w:val="baseline"/>
        <w:rPr>
          <w:rFonts w:ascii="Times New Roman" w:eastAsia="Times New Roman" w:hAnsi="Times New Roman" w:cs="Times New Roman"/>
          <w:kern w:val="0"/>
          <w:lang w:eastAsia="en-GB"/>
          <w14:ligatures w14:val="none"/>
        </w:rPr>
      </w:pPr>
      <w:hyperlink r:id="rId10" w:anchor="who-might-help-you" w:history="1">
        <w:r w:rsidRPr="00107687">
          <w:rPr>
            <w:rFonts w:ascii="Times New Roman" w:eastAsia="Times New Roman" w:hAnsi="Times New Roman" w:cs="Times New Roman"/>
            <w:color w:val="005EB8"/>
            <w:kern w:val="0"/>
            <w:u w:val="single"/>
            <w:bdr w:val="none" w:sz="0" w:space="0" w:color="auto" w:frame="1"/>
            <w:lang w:eastAsia="en-GB"/>
            <w14:ligatures w14:val="none"/>
          </w:rPr>
          <w:t>Who might help you?</w:t>
        </w:r>
      </w:hyperlink>
    </w:p>
    <w:p w14:paraId="102935B8" w14:textId="77777777" w:rsidR="00107687" w:rsidRPr="00107687" w:rsidRDefault="00107687" w:rsidP="00107687">
      <w:pPr>
        <w:numPr>
          <w:ilvl w:val="1"/>
          <w:numId w:val="1"/>
        </w:numPr>
        <w:spacing w:after="0" w:line="240" w:lineRule="auto"/>
        <w:textAlignment w:val="baseline"/>
        <w:rPr>
          <w:rFonts w:ascii="Times New Roman" w:eastAsia="Times New Roman" w:hAnsi="Times New Roman" w:cs="Times New Roman"/>
          <w:kern w:val="0"/>
          <w:lang w:eastAsia="en-GB"/>
          <w14:ligatures w14:val="none"/>
        </w:rPr>
      </w:pPr>
      <w:hyperlink r:id="rId11" w:anchor="from-what-age-can-you-see-a-gp-on-your-own" w:history="1">
        <w:r w:rsidRPr="00107687">
          <w:rPr>
            <w:rFonts w:ascii="Times New Roman" w:eastAsia="Times New Roman" w:hAnsi="Times New Roman" w:cs="Times New Roman"/>
            <w:color w:val="005EB8"/>
            <w:kern w:val="0"/>
            <w:u w:val="single"/>
            <w:bdr w:val="none" w:sz="0" w:space="0" w:color="auto" w:frame="1"/>
            <w:lang w:eastAsia="en-GB"/>
            <w14:ligatures w14:val="none"/>
          </w:rPr>
          <w:t>From what age can you see a GP on your own?</w:t>
        </w:r>
      </w:hyperlink>
    </w:p>
    <w:p w14:paraId="17FE806E" w14:textId="77777777" w:rsidR="00107687" w:rsidRPr="00107687" w:rsidRDefault="00107687" w:rsidP="00107687">
      <w:pPr>
        <w:numPr>
          <w:ilvl w:val="1"/>
          <w:numId w:val="1"/>
        </w:numPr>
        <w:spacing w:after="0" w:line="240" w:lineRule="auto"/>
        <w:textAlignment w:val="baseline"/>
        <w:rPr>
          <w:rFonts w:ascii="Times New Roman" w:eastAsia="Times New Roman" w:hAnsi="Times New Roman" w:cs="Times New Roman"/>
          <w:kern w:val="0"/>
          <w:lang w:eastAsia="en-GB"/>
          <w14:ligatures w14:val="none"/>
        </w:rPr>
      </w:pPr>
      <w:hyperlink r:id="rId12" w:anchor="what-if-you-need-extra-help" w:history="1">
        <w:r w:rsidRPr="00107687">
          <w:rPr>
            <w:rFonts w:ascii="Times New Roman" w:eastAsia="Times New Roman" w:hAnsi="Times New Roman" w:cs="Times New Roman"/>
            <w:color w:val="005EB8"/>
            <w:kern w:val="0"/>
            <w:u w:val="single"/>
            <w:bdr w:val="none" w:sz="0" w:space="0" w:color="auto" w:frame="1"/>
            <w:lang w:eastAsia="en-GB"/>
            <w14:ligatures w14:val="none"/>
          </w:rPr>
          <w:t>What if you need extra help?</w:t>
        </w:r>
      </w:hyperlink>
    </w:p>
    <w:p w14:paraId="1991B25D" w14:textId="77777777" w:rsidR="00107687" w:rsidRPr="00107687" w:rsidRDefault="00107687" w:rsidP="00107687">
      <w:pPr>
        <w:numPr>
          <w:ilvl w:val="1"/>
          <w:numId w:val="1"/>
        </w:numPr>
        <w:spacing w:after="0" w:line="240" w:lineRule="auto"/>
        <w:textAlignment w:val="baseline"/>
        <w:rPr>
          <w:rFonts w:ascii="Times New Roman" w:eastAsia="Times New Roman" w:hAnsi="Times New Roman" w:cs="Times New Roman"/>
          <w:kern w:val="0"/>
          <w:lang w:eastAsia="en-GB"/>
          <w14:ligatures w14:val="none"/>
        </w:rPr>
      </w:pPr>
      <w:hyperlink r:id="rId13" w:anchor="how-do-you-choose-a-general-practice" w:history="1">
        <w:r w:rsidRPr="00107687">
          <w:rPr>
            <w:rFonts w:ascii="Times New Roman" w:eastAsia="Times New Roman" w:hAnsi="Times New Roman" w:cs="Times New Roman"/>
            <w:color w:val="005EB8"/>
            <w:kern w:val="0"/>
            <w:u w:val="single"/>
            <w:bdr w:val="none" w:sz="0" w:space="0" w:color="auto" w:frame="1"/>
            <w:lang w:eastAsia="en-GB"/>
            <w14:ligatures w14:val="none"/>
          </w:rPr>
          <w:t>How do you choose a general practice?</w:t>
        </w:r>
      </w:hyperlink>
    </w:p>
    <w:p w14:paraId="05744852" w14:textId="77777777" w:rsidR="00107687" w:rsidRPr="00107687" w:rsidRDefault="00107687" w:rsidP="00107687">
      <w:pPr>
        <w:numPr>
          <w:ilvl w:val="1"/>
          <w:numId w:val="1"/>
        </w:numPr>
        <w:spacing w:after="0" w:line="240" w:lineRule="auto"/>
        <w:textAlignment w:val="baseline"/>
        <w:rPr>
          <w:rFonts w:ascii="Times New Roman" w:eastAsia="Times New Roman" w:hAnsi="Times New Roman" w:cs="Times New Roman"/>
          <w:kern w:val="0"/>
          <w:lang w:eastAsia="en-GB"/>
          <w14:ligatures w14:val="none"/>
        </w:rPr>
      </w:pPr>
      <w:hyperlink r:id="rId14" w:anchor="do-you-need-id-or-proof-of-address" w:history="1">
        <w:r w:rsidRPr="00107687">
          <w:rPr>
            <w:rFonts w:ascii="Times New Roman" w:eastAsia="Times New Roman" w:hAnsi="Times New Roman" w:cs="Times New Roman"/>
            <w:color w:val="005EB8"/>
            <w:kern w:val="0"/>
            <w:u w:val="single"/>
            <w:bdr w:val="none" w:sz="0" w:space="0" w:color="auto" w:frame="1"/>
            <w:lang w:eastAsia="en-GB"/>
            <w14:ligatures w14:val="none"/>
          </w:rPr>
          <w:t>Do you need ID or proof of address?</w:t>
        </w:r>
      </w:hyperlink>
    </w:p>
    <w:p w14:paraId="59071D8C" w14:textId="77777777" w:rsidR="00107687" w:rsidRPr="00107687" w:rsidRDefault="00107687" w:rsidP="00107687">
      <w:pPr>
        <w:numPr>
          <w:ilvl w:val="1"/>
          <w:numId w:val="1"/>
        </w:numPr>
        <w:spacing w:after="0" w:line="240" w:lineRule="auto"/>
        <w:textAlignment w:val="baseline"/>
        <w:rPr>
          <w:rFonts w:ascii="Times New Roman" w:eastAsia="Times New Roman" w:hAnsi="Times New Roman" w:cs="Times New Roman"/>
          <w:kern w:val="0"/>
          <w:lang w:eastAsia="en-GB"/>
          <w14:ligatures w14:val="none"/>
        </w:rPr>
      </w:pPr>
      <w:hyperlink r:id="rId15" w:anchor="can-a-practice-say-no-to-registering-you" w:history="1">
        <w:r w:rsidRPr="00107687">
          <w:rPr>
            <w:rFonts w:ascii="Times New Roman" w:eastAsia="Times New Roman" w:hAnsi="Times New Roman" w:cs="Times New Roman"/>
            <w:color w:val="005EB8"/>
            <w:kern w:val="0"/>
            <w:u w:val="single"/>
            <w:bdr w:val="none" w:sz="0" w:space="0" w:color="auto" w:frame="1"/>
            <w:lang w:eastAsia="en-GB"/>
            <w14:ligatures w14:val="none"/>
          </w:rPr>
          <w:t>Can a practice say no to registering you?</w:t>
        </w:r>
      </w:hyperlink>
    </w:p>
    <w:p w14:paraId="010560B3" w14:textId="77777777" w:rsidR="00107687" w:rsidRPr="00107687" w:rsidRDefault="00107687" w:rsidP="00107687">
      <w:pPr>
        <w:numPr>
          <w:ilvl w:val="1"/>
          <w:numId w:val="1"/>
        </w:numPr>
        <w:spacing w:after="0" w:line="240" w:lineRule="auto"/>
        <w:textAlignment w:val="baseline"/>
        <w:rPr>
          <w:rFonts w:ascii="Times New Roman" w:eastAsia="Times New Roman" w:hAnsi="Times New Roman" w:cs="Times New Roman"/>
          <w:kern w:val="0"/>
          <w:lang w:eastAsia="en-GB"/>
          <w14:ligatures w14:val="none"/>
        </w:rPr>
      </w:pPr>
      <w:hyperlink r:id="rId16" w:anchor="can-you-choose-which-hospital-or-clinic-you-are-referred-to" w:history="1">
        <w:r w:rsidRPr="00107687">
          <w:rPr>
            <w:rFonts w:ascii="Times New Roman" w:eastAsia="Times New Roman" w:hAnsi="Times New Roman" w:cs="Times New Roman"/>
            <w:color w:val="005EB8"/>
            <w:kern w:val="0"/>
            <w:u w:val="single"/>
            <w:bdr w:val="none" w:sz="0" w:space="0" w:color="auto" w:frame="1"/>
            <w:lang w:eastAsia="en-GB"/>
            <w14:ligatures w14:val="none"/>
          </w:rPr>
          <w:t>Can you choose which hospital or clinic you are referred to?</w:t>
        </w:r>
      </w:hyperlink>
    </w:p>
    <w:p w14:paraId="465B6887" w14:textId="77777777" w:rsidR="00107687" w:rsidRPr="00107687" w:rsidRDefault="00107687" w:rsidP="00107687">
      <w:pPr>
        <w:numPr>
          <w:ilvl w:val="1"/>
          <w:numId w:val="1"/>
        </w:numPr>
        <w:spacing w:after="0" w:line="240" w:lineRule="auto"/>
        <w:textAlignment w:val="baseline"/>
        <w:rPr>
          <w:rFonts w:ascii="Times New Roman" w:eastAsia="Times New Roman" w:hAnsi="Times New Roman" w:cs="Times New Roman"/>
          <w:kern w:val="0"/>
          <w:lang w:eastAsia="en-GB"/>
          <w14:ligatures w14:val="none"/>
        </w:rPr>
      </w:pPr>
      <w:hyperlink r:id="rId17" w:anchor="if-you-are-new-to-the-uk" w:history="1">
        <w:r w:rsidRPr="00107687">
          <w:rPr>
            <w:rFonts w:ascii="Times New Roman" w:eastAsia="Times New Roman" w:hAnsi="Times New Roman" w:cs="Times New Roman"/>
            <w:color w:val="005EB8"/>
            <w:kern w:val="0"/>
            <w:u w:val="single"/>
            <w:bdr w:val="none" w:sz="0" w:space="0" w:color="auto" w:frame="1"/>
            <w:lang w:eastAsia="en-GB"/>
            <w14:ligatures w14:val="none"/>
          </w:rPr>
          <w:t>If you are new to the UK</w:t>
        </w:r>
      </w:hyperlink>
    </w:p>
    <w:p w14:paraId="3BC5D10C" w14:textId="77777777" w:rsidR="00107687" w:rsidRPr="00107687" w:rsidRDefault="00107687" w:rsidP="00107687">
      <w:pPr>
        <w:numPr>
          <w:ilvl w:val="1"/>
          <w:numId w:val="1"/>
        </w:numPr>
        <w:spacing w:after="0" w:line="240" w:lineRule="auto"/>
        <w:textAlignment w:val="baseline"/>
        <w:rPr>
          <w:rFonts w:ascii="Times New Roman" w:eastAsia="Times New Roman" w:hAnsi="Times New Roman" w:cs="Times New Roman"/>
          <w:kern w:val="0"/>
          <w:lang w:eastAsia="en-GB"/>
          <w14:ligatures w14:val="none"/>
        </w:rPr>
      </w:pPr>
      <w:hyperlink r:id="rId18" w:anchor="if-you-are-away-from-home-but-still-in-the-uk" w:history="1">
        <w:r w:rsidRPr="00107687">
          <w:rPr>
            <w:rFonts w:ascii="Times New Roman" w:eastAsia="Times New Roman" w:hAnsi="Times New Roman" w:cs="Times New Roman"/>
            <w:color w:val="005EB8"/>
            <w:kern w:val="0"/>
            <w:u w:val="single"/>
            <w:bdr w:val="none" w:sz="0" w:space="0" w:color="auto" w:frame="1"/>
            <w:lang w:eastAsia="en-GB"/>
            <w14:ligatures w14:val="none"/>
          </w:rPr>
          <w:t>If you are away from home but still in the UK</w:t>
        </w:r>
      </w:hyperlink>
    </w:p>
    <w:p w14:paraId="2EF17BAC" w14:textId="77777777" w:rsidR="00107687" w:rsidRPr="00107687" w:rsidRDefault="00107687" w:rsidP="00107687">
      <w:pPr>
        <w:numPr>
          <w:ilvl w:val="1"/>
          <w:numId w:val="1"/>
        </w:numPr>
        <w:spacing w:after="0" w:line="240" w:lineRule="auto"/>
        <w:textAlignment w:val="baseline"/>
        <w:rPr>
          <w:rFonts w:ascii="Times New Roman" w:eastAsia="Times New Roman" w:hAnsi="Times New Roman" w:cs="Times New Roman"/>
          <w:kern w:val="0"/>
          <w:lang w:eastAsia="en-GB"/>
          <w14:ligatures w14:val="none"/>
        </w:rPr>
      </w:pPr>
      <w:hyperlink r:id="rId19" w:anchor="do-general-practices-charge-for-anything" w:history="1">
        <w:r w:rsidRPr="00107687">
          <w:rPr>
            <w:rFonts w:ascii="Times New Roman" w:eastAsia="Times New Roman" w:hAnsi="Times New Roman" w:cs="Times New Roman"/>
            <w:color w:val="005EB8"/>
            <w:kern w:val="0"/>
            <w:u w:val="single"/>
            <w:bdr w:val="none" w:sz="0" w:space="0" w:color="auto" w:frame="1"/>
            <w:lang w:eastAsia="en-GB"/>
            <w14:ligatures w14:val="none"/>
          </w:rPr>
          <w:t>Do general practices charge for anything?</w:t>
        </w:r>
      </w:hyperlink>
    </w:p>
    <w:p w14:paraId="012245D0" w14:textId="77777777" w:rsidR="00107687" w:rsidRPr="00107687" w:rsidRDefault="00107687" w:rsidP="00107687">
      <w:pPr>
        <w:numPr>
          <w:ilvl w:val="1"/>
          <w:numId w:val="1"/>
        </w:numPr>
        <w:spacing w:after="0" w:line="240" w:lineRule="auto"/>
        <w:textAlignment w:val="baseline"/>
        <w:rPr>
          <w:rFonts w:ascii="Times New Roman" w:eastAsia="Times New Roman" w:hAnsi="Times New Roman" w:cs="Times New Roman"/>
          <w:kern w:val="0"/>
          <w:lang w:eastAsia="en-GB"/>
          <w14:ligatures w14:val="none"/>
        </w:rPr>
      </w:pPr>
      <w:hyperlink r:id="rId20" w:anchor="how-should-everyone-be-treated" w:history="1">
        <w:r w:rsidRPr="00107687">
          <w:rPr>
            <w:rFonts w:ascii="Times New Roman" w:eastAsia="Times New Roman" w:hAnsi="Times New Roman" w:cs="Times New Roman"/>
            <w:color w:val="005EB8"/>
            <w:kern w:val="0"/>
            <w:u w:val="single"/>
            <w:bdr w:val="none" w:sz="0" w:space="0" w:color="auto" w:frame="1"/>
            <w:lang w:eastAsia="en-GB"/>
            <w14:ligatures w14:val="none"/>
          </w:rPr>
          <w:t>How should everyone be treated?</w:t>
        </w:r>
      </w:hyperlink>
    </w:p>
    <w:p w14:paraId="1ADCE540" w14:textId="77777777" w:rsidR="00107687" w:rsidRPr="00107687" w:rsidRDefault="00107687" w:rsidP="00107687">
      <w:pPr>
        <w:numPr>
          <w:ilvl w:val="1"/>
          <w:numId w:val="1"/>
        </w:numPr>
        <w:spacing w:after="0" w:line="240" w:lineRule="auto"/>
        <w:textAlignment w:val="baseline"/>
        <w:rPr>
          <w:rFonts w:ascii="Times New Roman" w:eastAsia="Times New Roman" w:hAnsi="Times New Roman" w:cs="Times New Roman"/>
          <w:kern w:val="0"/>
          <w:lang w:eastAsia="en-GB"/>
          <w14:ligatures w14:val="none"/>
        </w:rPr>
      </w:pPr>
      <w:hyperlink r:id="rId21" w:anchor="how-can-you-help-your-general-practice" w:history="1">
        <w:r w:rsidRPr="00107687">
          <w:rPr>
            <w:rFonts w:ascii="Times New Roman" w:eastAsia="Times New Roman" w:hAnsi="Times New Roman" w:cs="Times New Roman"/>
            <w:color w:val="005EB8"/>
            <w:kern w:val="0"/>
            <w:u w:val="single"/>
            <w:bdr w:val="none" w:sz="0" w:space="0" w:color="auto" w:frame="1"/>
            <w:lang w:eastAsia="en-GB"/>
            <w14:ligatures w14:val="none"/>
          </w:rPr>
          <w:t>How can you help your general practice?</w:t>
        </w:r>
      </w:hyperlink>
    </w:p>
    <w:p w14:paraId="275393EE" w14:textId="77777777" w:rsidR="00107687" w:rsidRPr="00107687" w:rsidRDefault="00107687" w:rsidP="00107687">
      <w:pPr>
        <w:numPr>
          <w:ilvl w:val="1"/>
          <w:numId w:val="1"/>
        </w:numPr>
        <w:spacing w:after="0" w:line="240" w:lineRule="auto"/>
        <w:textAlignment w:val="baseline"/>
        <w:rPr>
          <w:rFonts w:ascii="Times New Roman" w:eastAsia="Times New Roman" w:hAnsi="Times New Roman" w:cs="Times New Roman"/>
          <w:kern w:val="0"/>
          <w:lang w:eastAsia="en-GB"/>
          <w14:ligatures w14:val="none"/>
        </w:rPr>
      </w:pPr>
      <w:hyperlink r:id="rId22" w:anchor="how-can-you-give-feedback-or-raise-concerns" w:history="1">
        <w:r w:rsidRPr="00107687">
          <w:rPr>
            <w:rFonts w:ascii="Times New Roman" w:eastAsia="Times New Roman" w:hAnsi="Times New Roman" w:cs="Times New Roman"/>
            <w:color w:val="005EB8"/>
            <w:kern w:val="0"/>
            <w:u w:val="single"/>
            <w:bdr w:val="none" w:sz="0" w:space="0" w:color="auto" w:frame="1"/>
            <w:lang w:eastAsia="en-GB"/>
            <w14:ligatures w14:val="none"/>
          </w:rPr>
          <w:t>How can you give feedback or raise concerns?</w:t>
        </w:r>
      </w:hyperlink>
    </w:p>
    <w:p w14:paraId="4C5EE1F9" w14:textId="77777777" w:rsidR="00107687" w:rsidRPr="00107687" w:rsidRDefault="00107687" w:rsidP="00107687">
      <w:pPr>
        <w:numPr>
          <w:ilvl w:val="1"/>
          <w:numId w:val="1"/>
        </w:numPr>
        <w:spacing w:after="0" w:line="240" w:lineRule="auto"/>
        <w:textAlignment w:val="baseline"/>
        <w:rPr>
          <w:rFonts w:ascii="Times New Roman" w:eastAsia="Times New Roman" w:hAnsi="Times New Roman" w:cs="Times New Roman"/>
          <w:kern w:val="0"/>
          <w:lang w:eastAsia="en-GB"/>
          <w14:ligatures w14:val="none"/>
        </w:rPr>
      </w:pPr>
      <w:hyperlink r:id="rId23" w:anchor="translated-versions" w:history="1">
        <w:r w:rsidRPr="00107687">
          <w:rPr>
            <w:rFonts w:ascii="Times New Roman" w:eastAsia="Times New Roman" w:hAnsi="Times New Roman" w:cs="Times New Roman"/>
            <w:color w:val="005EB8"/>
            <w:kern w:val="0"/>
            <w:u w:val="single"/>
            <w:bdr w:val="none" w:sz="0" w:space="0" w:color="auto" w:frame="1"/>
            <w:lang w:eastAsia="en-GB"/>
            <w14:ligatures w14:val="none"/>
          </w:rPr>
          <w:t>Translated versions</w:t>
        </w:r>
      </w:hyperlink>
    </w:p>
    <w:p w14:paraId="6F0FDABE" w14:textId="77777777" w:rsidR="00107687" w:rsidRPr="00107687" w:rsidRDefault="00107687" w:rsidP="00107687">
      <w:pPr>
        <w:spacing w:after="225"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This guide tells you what to expect from your general practice (GP) and how you can help them, so you get the best from the National Health Service (NHS). More details can be found through the links below.</w:t>
      </w:r>
    </w:p>
    <w:p w14:paraId="4E47A5E8" w14:textId="77777777" w:rsidR="00107687" w:rsidRPr="00107687" w:rsidRDefault="00107687" w:rsidP="00107687">
      <w:pPr>
        <w:spacing w:before="120" w:after="180" w:line="240" w:lineRule="auto"/>
        <w:textAlignment w:val="baseline"/>
        <w:outlineLvl w:val="1"/>
        <w:rPr>
          <w:rFonts w:ascii="Roboto" w:eastAsia="Times New Roman" w:hAnsi="Roboto" w:cs="Times New Roman"/>
          <w:b/>
          <w:bCs/>
          <w:color w:val="003087"/>
          <w:kern w:val="0"/>
          <w:sz w:val="41"/>
          <w:szCs w:val="41"/>
          <w:lang w:eastAsia="en-GB"/>
          <w14:ligatures w14:val="none"/>
        </w:rPr>
      </w:pPr>
      <w:r w:rsidRPr="00107687">
        <w:rPr>
          <w:rFonts w:ascii="Roboto" w:eastAsia="Times New Roman" w:hAnsi="Roboto" w:cs="Times New Roman"/>
          <w:b/>
          <w:bCs/>
          <w:color w:val="003087"/>
          <w:kern w:val="0"/>
          <w:sz w:val="41"/>
          <w:szCs w:val="41"/>
          <w:lang w:eastAsia="en-GB"/>
          <w14:ligatures w14:val="none"/>
        </w:rPr>
        <w:t>When and how can you contact your general practice?</w:t>
      </w:r>
    </w:p>
    <w:p w14:paraId="2DB48AED" w14:textId="77777777" w:rsidR="00107687" w:rsidRPr="00107687" w:rsidRDefault="00107687" w:rsidP="00107687">
      <w:pPr>
        <w:spacing w:after="0"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Your general practice is open from </w:t>
      </w:r>
      <w:r w:rsidRPr="00107687">
        <w:rPr>
          <w:rFonts w:ascii="inherit" w:eastAsia="Times New Roman" w:hAnsi="inherit" w:cs="Times New Roman"/>
          <w:b/>
          <w:bCs/>
          <w:kern w:val="0"/>
          <w:bdr w:val="none" w:sz="0" w:space="0" w:color="auto" w:frame="1"/>
          <w:lang w:eastAsia="en-GB"/>
          <w14:ligatures w14:val="none"/>
        </w:rPr>
        <w:t>8.00am to 6.30pm, Monday to Friday</w:t>
      </w:r>
      <w:r w:rsidRPr="00107687">
        <w:rPr>
          <w:rFonts w:ascii="Times New Roman" w:eastAsia="Times New Roman" w:hAnsi="Times New Roman" w:cs="Times New Roman"/>
          <w:kern w:val="0"/>
          <w:lang w:eastAsia="en-GB"/>
          <w14:ligatures w14:val="none"/>
        </w:rPr>
        <w:t>. </w:t>
      </w:r>
    </w:p>
    <w:p w14:paraId="0242712E" w14:textId="77777777" w:rsidR="00107687" w:rsidRPr="00107687" w:rsidRDefault="00107687" w:rsidP="00107687">
      <w:pPr>
        <w:spacing w:after="225"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Throughout these hours you, or your carer on your behalf, can:</w:t>
      </w:r>
    </w:p>
    <w:p w14:paraId="49FCA556" w14:textId="24868EC9" w:rsidR="00107687" w:rsidRPr="00107687" w:rsidRDefault="00107687" w:rsidP="00107687">
      <w:pPr>
        <w:numPr>
          <w:ilvl w:val="0"/>
          <w:numId w:val="2"/>
        </w:numPr>
        <w:spacing w:after="0" w:line="240" w:lineRule="auto"/>
        <w:ind w:left="1005"/>
        <w:textAlignment w:val="baseline"/>
        <w:rPr>
          <w:rFonts w:ascii="Times New Roman" w:eastAsia="Times New Roman" w:hAnsi="Times New Roman" w:cs="Times New Roman"/>
          <w:b/>
          <w:bCs/>
          <w:kern w:val="0"/>
          <w:lang w:eastAsia="en-GB"/>
          <w14:ligatures w14:val="none"/>
        </w:rPr>
      </w:pPr>
      <w:r w:rsidRPr="00107687">
        <w:rPr>
          <w:rFonts w:ascii="Times New Roman" w:eastAsia="Times New Roman" w:hAnsi="Times New Roman" w:cs="Times New Roman"/>
          <w:kern w:val="0"/>
          <w:lang w:eastAsia="en-GB"/>
          <w14:ligatures w14:val="none"/>
        </w:rPr>
        <w:t>Visit the practice</w:t>
      </w:r>
      <w:r w:rsidR="00B36F8D">
        <w:rPr>
          <w:rFonts w:ascii="Times New Roman" w:eastAsia="Times New Roman" w:hAnsi="Times New Roman" w:cs="Times New Roman"/>
          <w:kern w:val="0"/>
          <w:lang w:eastAsia="en-GB"/>
          <w14:ligatures w14:val="none"/>
        </w:rPr>
        <w:t xml:space="preserve"> </w:t>
      </w:r>
      <w:r w:rsidR="00B36F8D" w:rsidRPr="00B36F8D">
        <w:rPr>
          <w:rFonts w:ascii="Times New Roman" w:eastAsia="Times New Roman" w:hAnsi="Times New Roman" w:cs="Times New Roman"/>
          <w:b/>
          <w:bCs/>
          <w:kern w:val="0"/>
          <w:lang w:eastAsia="en-GB"/>
          <w14:ligatures w14:val="none"/>
        </w:rPr>
        <w:t>(from 8:30am Monday to Friday)</w:t>
      </w:r>
    </w:p>
    <w:p w14:paraId="7C5FB3DA" w14:textId="76E559BA" w:rsidR="00107687" w:rsidRPr="00107687" w:rsidRDefault="00107687" w:rsidP="00107687">
      <w:pPr>
        <w:numPr>
          <w:ilvl w:val="0"/>
          <w:numId w:val="2"/>
        </w:numPr>
        <w:spacing w:after="0" w:line="240" w:lineRule="auto"/>
        <w:ind w:left="1005"/>
        <w:textAlignment w:val="baseline"/>
        <w:rPr>
          <w:rFonts w:ascii="Times New Roman" w:eastAsia="Times New Roman" w:hAnsi="Times New Roman" w:cs="Times New Roman"/>
          <w:b/>
          <w:bCs/>
          <w:kern w:val="0"/>
          <w:lang w:eastAsia="en-GB"/>
          <w14:ligatures w14:val="none"/>
        </w:rPr>
      </w:pPr>
      <w:r w:rsidRPr="00107687">
        <w:rPr>
          <w:rFonts w:ascii="Times New Roman" w:eastAsia="Times New Roman" w:hAnsi="Times New Roman" w:cs="Times New Roman"/>
          <w:kern w:val="0"/>
          <w:lang w:eastAsia="en-GB"/>
          <w14:ligatures w14:val="none"/>
        </w:rPr>
        <w:t xml:space="preserve">Call </w:t>
      </w:r>
      <w:r w:rsidR="00B36F8D">
        <w:rPr>
          <w:rFonts w:ascii="Times New Roman" w:eastAsia="Times New Roman" w:hAnsi="Times New Roman" w:cs="Times New Roman"/>
          <w:kern w:val="0"/>
          <w:lang w:eastAsia="en-GB"/>
          <w14:ligatures w14:val="none"/>
        </w:rPr>
        <w:t xml:space="preserve">Us </w:t>
      </w:r>
      <w:r w:rsidR="00B36F8D" w:rsidRPr="00B36F8D">
        <w:rPr>
          <w:rFonts w:ascii="Times New Roman" w:eastAsia="Times New Roman" w:hAnsi="Times New Roman" w:cs="Times New Roman"/>
          <w:b/>
          <w:bCs/>
          <w:kern w:val="0"/>
          <w:lang w:eastAsia="en-GB"/>
          <w14:ligatures w14:val="none"/>
        </w:rPr>
        <w:t>(From 8:00am to 8:30am Out of Hours line/From 8:30am to 6:30pm Surgery lines)</w:t>
      </w:r>
    </w:p>
    <w:p w14:paraId="7E839A58" w14:textId="30657C32" w:rsidR="00107687" w:rsidRPr="00107687" w:rsidRDefault="00107687" w:rsidP="00107687">
      <w:pPr>
        <w:numPr>
          <w:ilvl w:val="0"/>
          <w:numId w:val="2"/>
        </w:numPr>
        <w:spacing w:after="0" w:line="240" w:lineRule="auto"/>
        <w:ind w:left="1005"/>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Go online using the practice’s website or the </w:t>
      </w:r>
      <w:r w:rsidRPr="00107687">
        <w:rPr>
          <w:rFonts w:ascii="inherit" w:eastAsia="Times New Roman" w:hAnsi="inherit" w:cs="Times New Roman"/>
          <w:b/>
          <w:bCs/>
          <w:kern w:val="0"/>
          <w:bdr w:val="none" w:sz="0" w:space="0" w:color="auto" w:frame="1"/>
          <w:lang w:eastAsia="en-GB"/>
          <w14:ligatures w14:val="none"/>
        </w:rPr>
        <w:t>NHS App.</w:t>
      </w:r>
      <w:r w:rsidR="00B36F8D">
        <w:rPr>
          <w:rFonts w:ascii="inherit" w:eastAsia="Times New Roman" w:hAnsi="inherit" w:cs="Times New Roman"/>
          <w:b/>
          <w:bCs/>
          <w:kern w:val="0"/>
          <w:bdr w:val="none" w:sz="0" w:space="0" w:color="auto" w:frame="1"/>
          <w:lang w:eastAsia="en-GB"/>
          <w14:ligatures w14:val="none"/>
        </w:rPr>
        <w:t xml:space="preserve"> 24 hours/7 days (non-urgent enquiries)</w:t>
      </w:r>
    </w:p>
    <w:p w14:paraId="19C50E65" w14:textId="77777777" w:rsidR="00107687" w:rsidRPr="00107687" w:rsidRDefault="00107687" w:rsidP="00107687">
      <w:pPr>
        <w:spacing w:after="225"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You can choose the way you contact your practice based on what is best for you. Some practices may have longer hours or may ask that you contact them via phone or in person for urgent queries.</w:t>
      </w:r>
    </w:p>
    <w:p w14:paraId="37C5E5E0" w14:textId="77777777" w:rsidR="00107687" w:rsidRPr="00107687" w:rsidRDefault="00107687" w:rsidP="00107687">
      <w:pPr>
        <w:spacing w:before="120" w:after="180" w:line="240" w:lineRule="auto"/>
        <w:textAlignment w:val="baseline"/>
        <w:outlineLvl w:val="1"/>
        <w:rPr>
          <w:rFonts w:ascii="Roboto" w:eastAsia="Times New Roman" w:hAnsi="Roboto" w:cs="Times New Roman"/>
          <w:b/>
          <w:bCs/>
          <w:color w:val="003087"/>
          <w:kern w:val="0"/>
          <w:sz w:val="41"/>
          <w:szCs w:val="41"/>
          <w:lang w:eastAsia="en-GB"/>
          <w14:ligatures w14:val="none"/>
        </w:rPr>
      </w:pPr>
      <w:r w:rsidRPr="00107687">
        <w:rPr>
          <w:rFonts w:ascii="Roboto" w:eastAsia="Times New Roman" w:hAnsi="Roboto" w:cs="Times New Roman"/>
          <w:b/>
          <w:bCs/>
          <w:color w:val="003087"/>
          <w:kern w:val="0"/>
          <w:sz w:val="41"/>
          <w:szCs w:val="41"/>
          <w:lang w:eastAsia="en-GB"/>
          <w14:ligatures w14:val="none"/>
        </w:rPr>
        <w:lastRenderedPageBreak/>
        <w:t>What if the practice is closed?</w:t>
      </w:r>
    </w:p>
    <w:p w14:paraId="3E108A28" w14:textId="77777777" w:rsidR="00107687" w:rsidRPr="00107687" w:rsidRDefault="00107687" w:rsidP="00107687">
      <w:pPr>
        <w:spacing w:after="0"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If you need urgent help for your physical or mental health when the general practice is closed, and you cannot wait until they open, go online to </w:t>
      </w:r>
      <w:hyperlink r:id="rId24" w:history="1">
        <w:r w:rsidRPr="00107687">
          <w:rPr>
            <w:rFonts w:ascii="Times New Roman" w:eastAsia="Times New Roman" w:hAnsi="Times New Roman" w:cs="Times New Roman"/>
            <w:color w:val="005EB8"/>
            <w:kern w:val="0"/>
            <w:u w:val="single"/>
            <w:bdr w:val="none" w:sz="0" w:space="0" w:color="auto" w:frame="1"/>
            <w:lang w:eastAsia="en-GB"/>
            <w14:ligatures w14:val="none"/>
          </w:rPr>
          <w:t>111.nhs.uk</w:t>
        </w:r>
      </w:hyperlink>
      <w:r w:rsidRPr="00107687">
        <w:rPr>
          <w:rFonts w:ascii="Times New Roman" w:eastAsia="Times New Roman" w:hAnsi="Times New Roman" w:cs="Times New Roman"/>
          <w:kern w:val="0"/>
          <w:lang w:eastAsia="en-GB"/>
          <w14:ligatures w14:val="none"/>
        </w:rPr>
        <w:t> or call </w:t>
      </w:r>
      <w:r w:rsidRPr="00107687">
        <w:rPr>
          <w:rFonts w:ascii="inherit" w:eastAsia="Times New Roman" w:hAnsi="inherit" w:cs="Times New Roman"/>
          <w:b/>
          <w:bCs/>
          <w:kern w:val="0"/>
          <w:bdr w:val="none" w:sz="0" w:space="0" w:color="auto" w:frame="1"/>
          <w:lang w:eastAsia="en-GB"/>
          <w14:ligatures w14:val="none"/>
        </w:rPr>
        <w:t>111</w:t>
      </w:r>
      <w:r w:rsidRPr="00107687">
        <w:rPr>
          <w:rFonts w:ascii="Times New Roman" w:eastAsia="Times New Roman" w:hAnsi="Times New Roman" w:cs="Times New Roman"/>
          <w:kern w:val="0"/>
          <w:lang w:eastAsia="en-GB"/>
          <w14:ligatures w14:val="none"/>
        </w:rPr>
        <w:t>. They will tell you what to do next.</w:t>
      </w:r>
    </w:p>
    <w:p w14:paraId="1B90FAD3" w14:textId="77777777" w:rsidR="00107687" w:rsidRPr="00107687" w:rsidRDefault="00107687" w:rsidP="00107687">
      <w:pPr>
        <w:spacing w:before="120" w:after="180" w:line="240" w:lineRule="auto"/>
        <w:textAlignment w:val="baseline"/>
        <w:outlineLvl w:val="1"/>
        <w:rPr>
          <w:rFonts w:ascii="Roboto" w:eastAsia="Times New Roman" w:hAnsi="Roboto" w:cs="Times New Roman"/>
          <w:b/>
          <w:bCs/>
          <w:color w:val="003087"/>
          <w:kern w:val="0"/>
          <w:sz w:val="41"/>
          <w:szCs w:val="41"/>
          <w:lang w:eastAsia="en-GB"/>
          <w14:ligatures w14:val="none"/>
        </w:rPr>
      </w:pPr>
      <w:r w:rsidRPr="00107687">
        <w:rPr>
          <w:rFonts w:ascii="Roboto" w:eastAsia="Times New Roman" w:hAnsi="Roboto" w:cs="Times New Roman"/>
          <w:b/>
          <w:bCs/>
          <w:color w:val="003087"/>
          <w:kern w:val="0"/>
          <w:sz w:val="41"/>
          <w:szCs w:val="41"/>
          <w:lang w:eastAsia="en-GB"/>
          <w14:ligatures w14:val="none"/>
        </w:rPr>
        <w:t>What if it’s an emergency?</w:t>
      </w:r>
    </w:p>
    <w:p w14:paraId="23F31F69" w14:textId="77777777" w:rsidR="00107687" w:rsidRPr="00107687" w:rsidRDefault="00107687" w:rsidP="00107687">
      <w:pPr>
        <w:spacing w:after="0"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If it’s a serious or life-threatening emergency, go straight to </w:t>
      </w:r>
      <w:r w:rsidRPr="00107687">
        <w:rPr>
          <w:rFonts w:ascii="inherit" w:eastAsia="Times New Roman" w:hAnsi="inherit" w:cs="Times New Roman"/>
          <w:b/>
          <w:bCs/>
          <w:kern w:val="0"/>
          <w:bdr w:val="none" w:sz="0" w:space="0" w:color="auto" w:frame="1"/>
          <w:lang w:eastAsia="en-GB"/>
          <w14:ligatures w14:val="none"/>
        </w:rPr>
        <w:t>A&amp;E</w:t>
      </w:r>
      <w:r w:rsidRPr="00107687">
        <w:rPr>
          <w:rFonts w:ascii="Times New Roman" w:eastAsia="Times New Roman" w:hAnsi="Times New Roman" w:cs="Times New Roman"/>
          <w:kern w:val="0"/>
          <w:lang w:eastAsia="en-GB"/>
          <w14:ligatures w14:val="none"/>
        </w:rPr>
        <w:t> (Accident and Emergency) or call </w:t>
      </w:r>
      <w:r w:rsidRPr="00107687">
        <w:rPr>
          <w:rFonts w:ascii="inherit" w:eastAsia="Times New Roman" w:hAnsi="inherit" w:cs="Times New Roman"/>
          <w:b/>
          <w:bCs/>
          <w:kern w:val="0"/>
          <w:bdr w:val="none" w:sz="0" w:space="0" w:color="auto" w:frame="1"/>
          <w:lang w:eastAsia="en-GB"/>
          <w14:ligatures w14:val="none"/>
        </w:rPr>
        <w:t>999</w:t>
      </w:r>
      <w:r w:rsidRPr="00107687">
        <w:rPr>
          <w:rFonts w:ascii="Times New Roman" w:eastAsia="Times New Roman" w:hAnsi="Times New Roman" w:cs="Times New Roman"/>
          <w:kern w:val="0"/>
          <w:lang w:eastAsia="en-GB"/>
          <w14:ligatures w14:val="none"/>
        </w:rPr>
        <w:t>.</w:t>
      </w:r>
    </w:p>
    <w:p w14:paraId="4108BFCF" w14:textId="77777777" w:rsidR="00107687" w:rsidRPr="00107687" w:rsidRDefault="00107687" w:rsidP="00107687">
      <w:pPr>
        <w:spacing w:before="120" w:after="180" w:line="240" w:lineRule="auto"/>
        <w:textAlignment w:val="baseline"/>
        <w:outlineLvl w:val="1"/>
        <w:rPr>
          <w:rFonts w:ascii="Roboto" w:eastAsia="Times New Roman" w:hAnsi="Roboto" w:cs="Times New Roman"/>
          <w:b/>
          <w:bCs/>
          <w:color w:val="003087"/>
          <w:kern w:val="0"/>
          <w:sz w:val="41"/>
          <w:szCs w:val="41"/>
          <w:lang w:eastAsia="en-GB"/>
          <w14:ligatures w14:val="none"/>
        </w:rPr>
      </w:pPr>
      <w:r w:rsidRPr="00107687">
        <w:rPr>
          <w:rFonts w:ascii="Roboto" w:eastAsia="Times New Roman" w:hAnsi="Roboto" w:cs="Times New Roman"/>
          <w:b/>
          <w:bCs/>
          <w:color w:val="003087"/>
          <w:kern w:val="0"/>
          <w:sz w:val="41"/>
          <w:szCs w:val="41"/>
          <w:lang w:eastAsia="en-GB"/>
          <w14:ligatures w14:val="none"/>
        </w:rPr>
        <w:t>What happens when you contact your practice to request an appointment?</w:t>
      </w:r>
    </w:p>
    <w:p w14:paraId="07B338AD" w14:textId="77777777" w:rsidR="00107687" w:rsidRPr="00107687" w:rsidRDefault="00107687" w:rsidP="00107687">
      <w:pPr>
        <w:spacing w:after="0"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107687">
        <w:rPr>
          <w:rFonts w:ascii="inherit" w:eastAsia="Times New Roman" w:hAnsi="inherit" w:cs="Times New Roman"/>
          <w:b/>
          <w:bCs/>
          <w:kern w:val="0"/>
          <w:bdr w:val="none" w:sz="0" w:space="0" w:color="auto" w:frame="1"/>
          <w:lang w:eastAsia="en-GB"/>
          <w14:ligatures w14:val="none"/>
        </w:rPr>
        <w:t>within one working day</w:t>
      </w:r>
      <w:r w:rsidRPr="00107687">
        <w:rPr>
          <w:rFonts w:ascii="Times New Roman" w:eastAsia="Times New Roman" w:hAnsi="Times New Roman" w:cs="Times New Roman"/>
          <w:kern w:val="0"/>
          <w:lang w:eastAsia="en-GB"/>
          <w14:ligatures w14:val="none"/>
        </w:rPr>
        <w:t> what will happen next.</w:t>
      </w:r>
    </w:p>
    <w:p w14:paraId="0191FB79" w14:textId="77777777" w:rsidR="00107687" w:rsidRPr="00107687" w:rsidRDefault="00107687" w:rsidP="00107687">
      <w:pPr>
        <w:spacing w:after="225"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This could be:</w:t>
      </w:r>
    </w:p>
    <w:p w14:paraId="58691464" w14:textId="77777777" w:rsidR="00107687" w:rsidRPr="00107687" w:rsidRDefault="00107687" w:rsidP="00107687">
      <w:pPr>
        <w:numPr>
          <w:ilvl w:val="0"/>
          <w:numId w:val="3"/>
        </w:numPr>
        <w:spacing w:after="0" w:line="240" w:lineRule="auto"/>
        <w:ind w:left="1005"/>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An appointment that day or a subsequent day</w:t>
      </w:r>
    </w:p>
    <w:p w14:paraId="52402C73" w14:textId="77777777" w:rsidR="00107687" w:rsidRPr="00107687" w:rsidRDefault="00107687" w:rsidP="00107687">
      <w:pPr>
        <w:numPr>
          <w:ilvl w:val="0"/>
          <w:numId w:val="3"/>
        </w:numPr>
        <w:spacing w:after="0" w:line="240" w:lineRule="auto"/>
        <w:ind w:left="1005"/>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A phone call that day or a subsequent day</w:t>
      </w:r>
    </w:p>
    <w:p w14:paraId="02F62135" w14:textId="77777777" w:rsidR="00107687" w:rsidRPr="00107687" w:rsidRDefault="00107687" w:rsidP="00107687">
      <w:pPr>
        <w:numPr>
          <w:ilvl w:val="0"/>
          <w:numId w:val="3"/>
        </w:numPr>
        <w:spacing w:after="0" w:line="240" w:lineRule="auto"/>
        <w:ind w:left="1005"/>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A text message responding to your query</w:t>
      </w:r>
    </w:p>
    <w:p w14:paraId="3764912C" w14:textId="77777777" w:rsidR="00107687" w:rsidRPr="00107687" w:rsidRDefault="00107687" w:rsidP="00107687">
      <w:pPr>
        <w:numPr>
          <w:ilvl w:val="0"/>
          <w:numId w:val="3"/>
        </w:numPr>
        <w:spacing w:after="0" w:line="240" w:lineRule="auto"/>
        <w:ind w:left="1005"/>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Advice to go to a pharmacy or another NHS service.</w:t>
      </w:r>
    </w:p>
    <w:p w14:paraId="28221131" w14:textId="77777777" w:rsidR="00107687" w:rsidRPr="00107687" w:rsidRDefault="00107687" w:rsidP="00107687">
      <w:pPr>
        <w:spacing w:after="225"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Your practice will decide what is best for you based on your clinical need.</w:t>
      </w:r>
    </w:p>
    <w:p w14:paraId="3DFA44DD" w14:textId="77777777" w:rsidR="00107687" w:rsidRPr="00107687" w:rsidRDefault="00107687" w:rsidP="00107687">
      <w:pPr>
        <w:spacing w:after="225"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Your practice cannot tell you to just call back the next day.</w:t>
      </w:r>
    </w:p>
    <w:p w14:paraId="4530B7BD" w14:textId="77777777" w:rsidR="00107687" w:rsidRPr="00107687" w:rsidRDefault="00107687" w:rsidP="00107687">
      <w:pPr>
        <w:spacing w:before="120" w:after="180" w:line="240" w:lineRule="auto"/>
        <w:textAlignment w:val="baseline"/>
        <w:outlineLvl w:val="1"/>
        <w:rPr>
          <w:rFonts w:ascii="Roboto" w:eastAsia="Times New Roman" w:hAnsi="Roboto" w:cs="Times New Roman"/>
          <w:b/>
          <w:bCs/>
          <w:color w:val="003087"/>
          <w:kern w:val="0"/>
          <w:sz w:val="41"/>
          <w:szCs w:val="41"/>
          <w:lang w:eastAsia="en-GB"/>
          <w14:ligatures w14:val="none"/>
        </w:rPr>
      </w:pPr>
      <w:r w:rsidRPr="00107687">
        <w:rPr>
          <w:rFonts w:ascii="Roboto" w:eastAsia="Times New Roman" w:hAnsi="Roboto" w:cs="Times New Roman"/>
          <w:b/>
          <w:bCs/>
          <w:color w:val="003087"/>
          <w:kern w:val="0"/>
          <w:sz w:val="41"/>
          <w:szCs w:val="41"/>
          <w:lang w:eastAsia="en-GB"/>
          <w14:ligatures w14:val="none"/>
        </w:rPr>
        <w:t>Who might help you?</w:t>
      </w:r>
    </w:p>
    <w:p w14:paraId="7905A540" w14:textId="77777777" w:rsidR="00107687" w:rsidRPr="00107687" w:rsidRDefault="00107687" w:rsidP="00107687">
      <w:pPr>
        <w:spacing w:after="225"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You might be offered a face-to-face appointment or a phone call with a GP or other member of the practice staff, like a nurse or pharmacist.</w:t>
      </w:r>
    </w:p>
    <w:p w14:paraId="68A16F0D" w14:textId="77777777" w:rsidR="00107687" w:rsidRPr="00107687" w:rsidRDefault="00107687" w:rsidP="00107687">
      <w:pPr>
        <w:spacing w:after="225"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If you have a carer, they can speak for you with your consent.</w:t>
      </w:r>
    </w:p>
    <w:p w14:paraId="142E27A8" w14:textId="77777777" w:rsidR="00107687" w:rsidRPr="00107687" w:rsidRDefault="00107687" w:rsidP="00107687">
      <w:pPr>
        <w:spacing w:after="225"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You can ask to see a preferred healthcare professional, and the practice will try to meet your request, although you might have to wait longer for that person to be available.</w:t>
      </w:r>
    </w:p>
    <w:p w14:paraId="49B41B04" w14:textId="77777777" w:rsidR="00107687" w:rsidRPr="00107687" w:rsidRDefault="00107687" w:rsidP="00107687">
      <w:pPr>
        <w:spacing w:after="225"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It can be helpful to see the same healthcare professional, particularly if you have a long-term health condition.</w:t>
      </w:r>
    </w:p>
    <w:p w14:paraId="1D7D5121" w14:textId="77777777" w:rsidR="00107687" w:rsidRPr="00107687" w:rsidRDefault="00107687" w:rsidP="00107687">
      <w:pPr>
        <w:spacing w:before="120" w:after="180" w:line="240" w:lineRule="auto"/>
        <w:textAlignment w:val="baseline"/>
        <w:outlineLvl w:val="1"/>
        <w:rPr>
          <w:rFonts w:ascii="Roboto" w:eastAsia="Times New Roman" w:hAnsi="Roboto" w:cs="Times New Roman"/>
          <w:b/>
          <w:bCs/>
          <w:color w:val="003087"/>
          <w:kern w:val="0"/>
          <w:sz w:val="41"/>
          <w:szCs w:val="41"/>
          <w:lang w:eastAsia="en-GB"/>
          <w14:ligatures w14:val="none"/>
        </w:rPr>
      </w:pPr>
      <w:r w:rsidRPr="00107687">
        <w:rPr>
          <w:rFonts w:ascii="Roboto" w:eastAsia="Times New Roman" w:hAnsi="Roboto" w:cs="Times New Roman"/>
          <w:b/>
          <w:bCs/>
          <w:color w:val="003087"/>
          <w:kern w:val="0"/>
          <w:sz w:val="41"/>
          <w:szCs w:val="41"/>
          <w:lang w:eastAsia="en-GB"/>
          <w14:ligatures w14:val="none"/>
        </w:rPr>
        <w:t>From what age can you see a GP on your own?</w:t>
      </w:r>
    </w:p>
    <w:p w14:paraId="6B9E2F4F" w14:textId="77777777" w:rsidR="00107687" w:rsidRPr="00107687" w:rsidRDefault="00107687" w:rsidP="00107687">
      <w:pPr>
        <w:spacing w:after="0"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If you are </w:t>
      </w:r>
      <w:r w:rsidRPr="00107687">
        <w:rPr>
          <w:rFonts w:ascii="inherit" w:eastAsia="Times New Roman" w:hAnsi="inherit" w:cs="Times New Roman"/>
          <w:b/>
          <w:bCs/>
          <w:kern w:val="0"/>
          <w:bdr w:val="none" w:sz="0" w:space="0" w:color="auto" w:frame="1"/>
          <w:lang w:eastAsia="en-GB"/>
          <w14:ligatures w14:val="none"/>
        </w:rPr>
        <w:t>16 or older</w:t>
      </w:r>
      <w:r w:rsidRPr="00107687">
        <w:rPr>
          <w:rFonts w:ascii="Times New Roman" w:eastAsia="Times New Roman" w:hAnsi="Times New Roman" w:cs="Times New Roman"/>
          <w:kern w:val="0"/>
          <w:lang w:eastAsia="en-GB"/>
          <w14:ligatures w14:val="none"/>
        </w:rPr>
        <w:t>, you can make and go to appointments by yourself.</w:t>
      </w:r>
    </w:p>
    <w:p w14:paraId="2E89DF1D" w14:textId="77777777" w:rsidR="00107687" w:rsidRPr="00107687" w:rsidRDefault="00107687" w:rsidP="00107687">
      <w:pPr>
        <w:spacing w:after="0"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If you are </w:t>
      </w:r>
      <w:r w:rsidRPr="00107687">
        <w:rPr>
          <w:rFonts w:ascii="inherit" w:eastAsia="Times New Roman" w:hAnsi="inherit" w:cs="Times New Roman"/>
          <w:b/>
          <w:bCs/>
          <w:kern w:val="0"/>
          <w:bdr w:val="none" w:sz="0" w:space="0" w:color="auto" w:frame="1"/>
          <w:lang w:eastAsia="en-GB"/>
          <w14:ligatures w14:val="none"/>
        </w:rPr>
        <w:t>under 16</w:t>
      </w:r>
      <w:r w:rsidRPr="00107687">
        <w:rPr>
          <w:rFonts w:ascii="Times New Roman" w:eastAsia="Times New Roman" w:hAnsi="Times New Roman" w:cs="Times New Roman"/>
          <w:kern w:val="0"/>
          <w:lang w:eastAsia="en-GB"/>
          <w14:ligatures w14:val="none"/>
        </w:rPr>
        <w:t>, you can still ask to see a GP without your parent or guardian. The GP will decide if that’s appropriate for you.</w:t>
      </w:r>
    </w:p>
    <w:p w14:paraId="7A412749" w14:textId="77777777" w:rsidR="00107687" w:rsidRPr="00107687" w:rsidRDefault="00107687" w:rsidP="00107687">
      <w:pPr>
        <w:spacing w:before="120" w:after="180" w:line="240" w:lineRule="auto"/>
        <w:textAlignment w:val="baseline"/>
        <w:outlineLvl w:val="1"/>
        <w:rPr>
          <w:rFonts w:ascii="Roboto" w:eastAsia="Times New Roman" w:hAnsi="Roboto" w:cs="Times New Roman"/>
          <w:b/>
          <w:bCs/>
          <w:color w:val="003087"/>
          <w:kern w:val="0"/>
          <w:sz w:val="41"/>
          <w:szCs w:val="41"/>
          <w:lang w:eastAsia="en-GB"/>
          <w14:ligatures w14:val="none"/>
        </w:rPr>
      </w:pPr>
      <w:r w:rsidRPr="00107687">
        <w:rPr>
          <w:rFonts w:ascii="Roboto" w:eastAsia="Times New Roman" w:hAnsi="Roboto" w:cs="Times New Roman"/>
          <w:b/>
          <w:bCs/>
          <w:color w:val="003087"/>
          <w:kern w:val="0"/>
          <w:sz w:val="41"/>
          <w:szCs w:val="41"/>
          <w:lang w:eastAsia="en-GB"/>
          <w14:ligatures w14:val="none"/>
        </w:rPr>
        <w:t>What if you need extra help?</w:t>
      </w:r>
    </w:p>
    <w:p w14:paraId="308D0DDD" w14:textId="77777777" w:rsidR="00107687" w:rsidRPr="00107687" w:rsidRDefault="00107687" w:rsidP="00107687">
      <w:pPr>
        <w:spacing w:after="225"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lastRenderedPageBreak/>
        <w:t>If you do not speak English, you can ask for interpretation services in your preferred language when you make an appointment.</w:t>
      </w:r>
      <w:r w:rsidRPr="00107687">
        <w:rPr>
          <w:rFonts w:ascii="Times New Roman" w:eastAsia="Times New Roman" w:hAnsi="Times New Roman" w:cs="Times New Roman"/>
          <w:kern w:val="0"/>
          <w:lang w:eastAsia="en-GB"/>
          <w14:ligatures w14:val="none"/>
        </w:rPr>
        <w:br/>
      </w:r>
      <w:r w:rsidRPr="00107687">
        <w:rPr>
          <w:rFonts w:ascii="Times New Roman" w:eastAsia="Times New Roman" w:hAnsi="Times New Roman" w:cs="Times New Roman"/>
          <w:kern w:val="0"/>
          <w:lang w:eastAsia="en-GB"/>
          <w14:ligatures w14:val="none"/>
        </w:rPr>
        <w:br/>
        <w:t>If you need extra help like longer appointments, a quiet space, wheelchair access, or information in a different format, tell your practice and they will try to help.</w:t>
      </w:r>
    </w:p>
    <w:p w14:paraId="2E5991F5" w14:textId="77777777" w:rsidR="00107687" w:rsidRPr="00107687" w:rsidRDefault="00107687" w:rsidP="00107687">
      <w:pPr>
        <w:spacing w:before="120" w:after="180" w:line="240" w:lineRule="auto"/>
        <w:textAlignment w:val="baseline"/>
        <w:outlineLvl w:val="1"/>
        <w:rPr>
          <w:rFonts w:ascii="Roboto" w:eastAsia="Times New Roman" w:hAnsi="Roboto" w:cs="Times New Roman"/>
          <w:b/>
          <w:bCs/>
          <w:color w:val="003087"/>
          <w:kern w:val="0"/>
          <w:sz w:val="41"/>
          <w:szCs w:val="41"/>
          <w:lang w:eastAsia="en-GB"/>
          <w14:ligatures w14:val="none"/>
        </w:rPr>
      </w:pPr>
      <w:r w:rsidRPr="00107687">
        <w:rPr>
          <w:rFonts w:ascii="Roboto" w:eastAsia="Times New Roman" w:hAnsi="Roboto" w:cs="Times New Roman"/>
          <w:b/>
          <w:bCs/>
          <w:color w:val="003087"/>
          <w:kern w:val="0"/>
          <w:sz w:val="41"/>
          <w:szCs w:val="41"/>
          <w:lang w:eastAsia="en-GB"/>
          <w14:ligatures w14:val="none"/>
        </w:rPr>
        <w:t>How do you choose a general practice?</w:t>
      </w:r>
    </w:p>
    <w:p w14:paraId="3D412019" w14:textId="77777777" w:rsidR="00107687" w:rsidRPr="00107687" w:rsidRDefault="00107687" w:rsidP="00107687">
      <w:pPr>
        <w:spacing w:after="225"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You can:</w:t>
      </w:r>
    </w:p>
    <w:p w14:paraId="06792C7D" w14:textId="77777777" w:rsidR="00107687" w:rsidRPr="00107687" w:rsidRDefault="00107687" w:rsidP="00107687">
      <w:pPr>
        <w:numPr>
          <w:ilvl w:val="0"/>
          <w:numId w:val="4"/>
        </w:numPr>
        <w:spacing w:after="0" w:line="240" w:lineRule="auto"/>
        <w:ind w:left="1005"/>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Call or visit a local practice</w:t>
      </w:r>
    </w:p>
    <w:p w14:paraId="71AC5CDF" w14:textId="77777777" w:rsidR="00107687" w:rsidRPr="00107687" w:rsidRDefault="00107687" w:rsidP="00107687">
      <w:pPr>
        <w:numPr>
          <w:ilvl w:val="0"/>
          <w:numId w:val="4"/>
        </w:numPr>
        <w:spacing w:after="0" w:line="240" w:lineRule="auto"/>
        <w:ind w:left="1005"/>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Use </w:t>
      </w:r>
      <w:hyperlink r:id="rId25" w:history="1">
        <w:r w:rsidRPr="00107687">
          <w:rPr>
            <w:rFonts w:ascii="Times New Roman" w:eastAsia="Times New Roman" w:hAnsi="Times New Roman" w:cs="Times New Roman"/>
            <w:color w:val="005EB8"/>
            <w:kern w:val="0"/>
            <w:u w:val="single"/>
            <w:bdr w:val="none" w:sz="0" w:space="0" w:color="auto" w:frame="1"/>
            <w:lang w:eastAsia="en-GB"/>
            <w14:ligatures w14:val="none"/>
          </w:rPr>
          <w:t>Find a GP online</w:t>
        </w:r>
      </w:hyperlink>
      <w:r w:rsidRPr="00107687">
        <w:rPr>
          <w:rFonts w:ascii="Times New Roman" w:eastAsia="Times New Roman" w:hAnsi="Times New Roman" w:cs="Times New Roman"/>
          <w:kern w:val="0"/>
          <w:lang w:eastAsia="en-GB"/>
          <w14:ligatures w14:val="none"/>
        </w:rPr>
        <w:t>.</w:t>
      </w:r>
    </w:p>
    <w:p w14:paraId="7C73D051" w14:textId="77777777" w:rsidR="00107687" w:rsidRPr="00107687" w:rsidRDefault="00107687" w:rsidP="00107687">
      <w:pPr>
        <w:spacing w:after="225"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If you want to change to a new general practice you can do so at any point. Most people have a few choices nearby.</w:t>
      </w:r>
    </w:p>
    <w:p w14:paraId="020BB6A1" w14:textId="77777777" w:rsidR="00107687" w:rsidRPr="00107687" w:rsidRDefault="00107687" w:rsidP="00107687">
      <w:pPr>
        <w:spacing w:before="120" w:after="180" w:line="240" w:lineRule="auto"/>
        <w:textAlignment w:val="baseline"/>
        <w:outlineLvl w:val="1"/>
        <w:rPr>
          <w:rFonts w:ascii="Roboto" w:eastAsia="Times New Roman" w:hAnsi="Roboto" w:cs="Times New Roman"/>
          <w:b/>
          <w:bCs/>
          <w:color w:val="003087"/>
          <w:kern w:val="0"/>
          <w:sz w:val="41"/>
          <w:szCs w:val="41"/>
          <w:lang w:eastAsia="en-GB"/>
          <w14:ligatures w14:val="none"/>
        </w:rPr>
      </w:pPr>
      <w:r w:rsidRPr="00107687">
        <w:rPr>
          <w:rFonts w:ascii="Roboto" w:eastAsia="Times New Roman" w:hAnsi="Roboto" w:cs="Times New Roman"/>
          <w:b/>
          <w:bCs/>
          <w:color w:val="003087"/>
          <w:kern w:val="0"/>
          <w:sz w:val="41"/>
          <w:szCs w:val="41"/>
          <w:lang w:eastAsia="en-GB"/>
          <w14:ligatures w14:val="none"/>
        </w:rPr>
        <w:t>Do you need ID or proof of address?</w:t>
      </w:r>
    </w:p>
    <w:p w14:paraId="1669F411" w14:textId="77777777" w:rsidR="00107687" w:rsidRPr="00107687" w:rsidRDefault="00107687" w:rsidP="00107687">
      <w:pPr>
        <w:spacing w:after="0" w:line="240" w:lineRule="auto"/>
        <w:textAlignment w:val="baseline"/>
        <w:rPr>
          <w:rFonts w:ascii="Times New Roman" w:eastAsia="Times New Roman" w:hAnsi="Times New Roman" w:cs="Times New Roman"/>
          <w:kern w:val="0"/>
          <w:lang w:eastAsia="en-GB"/>
          <w14:ligatures w14:val="none"/>
        </w:rPr>
      </w:pPr>
      <w:r w:rsidRPr="00107687">
        <w:rPr>
          <w:rFonts w:ascii="inherit" w:eastAsia="Times New Roman" w:hAnsi="inherit" w:cs="Times New Roman"/>
          <w:b/>
          <w:bCs/>
          <w:kern w:val="0"/>
          <w:bdr w:val="none" w:sz="0" w:space="0" w:color="auto" w:frame="1"/>
          <w:lang w:eastAsia="en-GB"/>
          <w14:ligatures w14:val="none"/>
        </w:rPr>
        <w:t>No</w:t>
      </w:r>
      <w:r w:rsidRPr="00107687">
        <w:rPr>
          <w:rFonts w:ascii="Times New Roman" w:eastAsia="Times New Roman" w:hAnsi="Times New Roman" w:cs="Times New Roman"/>
          <w:kern w:val="0"/>
          <w:lang w:eastAsia="en-GB"/>
          <w14:ligatures w14:val="none"/>
        </w:rPr>
        <w:t>, you do not need ID, an NHS number or proof of address. It can help the practice if you do, but it is not needed to register or see a GP.   You can also register with a practice if you are homeless.</w:t>
      </w:r>
    </w:p>
    <w:p w14:paraId="79C4DEC8" w14:textId="77777777" w:rsidR="00107687" w:rsidRPr="00107687" w:rsidRDefault="00107687" w:rsidP="00107687">
      <w:pPr>
        <w:spacing w:before="120" w:after="180" w:line="240" w:lineRule="auto"/>
        <w:textAlignment w:val="baseline"/>
        <w:outlineLvl w:val="1"/>
        <w:rPr>
          <w:rFonts w:ascii="Roboto" w:eastAsia="Times New Roman" w:hAnsi="Roboto" w:cs="Times New Roman"/>
          <w:b/>
          <w:bCs/>
          <w:color w:val="003087"/>
          <w:kern w:val="0"/>
          <w:sz w:val="41"/>
          <w:szCs w:val="41"/>
          <w:lang w:eastAsia="en-GB"/>
          <w14:ligatures w14:val="none"/>
        </w:rPr>
      </w:pPr>
      <w:r w:rsidRPr="00107687">
        <w:rPr>
          <w:rFonts w:ascii="Roboto" w:eastAsia="Times New Roman" w:hAnsi="Roboto" w:cs="Times New Roman"/>
          <w:b/>
          <w:bCs/>
          <w:color w:val="003087"/>
          <w:kern w:val="0"/>
          <w:sz w:val="41"/>
          <w:szCs w:val="41"/>
          <w:lang w:eastAsia="en-GB"/>
          <w14:ligatures w14:val="none"/>
        </w:rPr>
        <w:t>Can a practice say no to registering you?</w:t>
      </w:r>
    </w:p>
    <w:p w14:paraId="10A38EC1" w14:textId="77777777" w:rsidR="00107687" w:rsidRPr="00107687" w:rsidRDefault="00107687" w:rsidP="00107687">
      <w:pPr>
        <w:spacing w:after="0"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They must write to you within </w:t>
      </w:r>
      <w:r w:rsidRPr="00107687">
        <w:rPr>
          <w:rFonts w:ascii="inherit" w:eastAsia="Times New Roman" w:hAnsi="inherit" w:cs="Times New Roman"/>
          <w:b/>
          <w:bCs/>
          <w:kern w:val="0"/>
          <w:bdr w:val="none" w:sz="0" w:space="0" w:color="auto" w:frame="1"/>
          <w:lang w:eastAsia="en-GB"/>
          <w14:ligatures w14:val="none"/>
        </w:rPr>
        <w:t>14 days</w:t>
      </w:r>
      <w:r w:rsidRPr="00107687">
        <w:rPr>
          <w:rFonts w:ascii="Times New Roman" w:eastAsia="Times New Roman" w:hAnsi="Times New Roman" w:cs="Times New Roman"/>
          <w:kern w:val="0"/>
          <w:lang w:eastAsia="en-GB"/>
          <w14:ligatures w14:val="none"/>
        </w:rPr>
        <w:t> if they say no and explain why. A practice can only say no for a good reason, like if you live too far away or their patient list is closed. For example, they </w:t>
      </w:r>
      <w:r w:rsidRPr="00107687">
        <w:rPr>
          <w:rFonts w:ascii="inherit" w:eastAsia="Times New Roman" w:hAnsi="inherit" w:cs="Times New Roman"/>
          <w:b/>
          <w:bCs/>
          <w:kern w:val="0"/>
          <w:bdr w:val="none" w:sz="0" w:space="0" w:color="auto" w:frame="1"/>
          <w:lang w:eastAsia="en-GB"/>
          <w14:ligatures w14:val="none"/>
        </w:rPr>
        <w:t>cannot</w:t>
      </w:r>
      <w:r w:rsidRPr="00107687">
        <w:rPr>
          <w:rFonts w:ascii="Times New Roman" w:eastAsia="Times New Roman" w:hAnsi="Times New Roman" w:cs="Times New Roman"/>
          <w:kern w:val="0"/>
          <w:lang w:eastAsia="en-GB"/>
          <w14:ligatures w14:val="none"/>
        </w:rPr>
        <w:t> say no for reasons such as immigration status, not having a permanent address, or for reasons connected with other characteristics protected under equalities legislation.</w:t>
      </w:r>
    </w:p>
    <w:p w14:paraId="6DA82B65" w14:textId="77777777" w:rsidR="00107687" w:rsidRPr="00107687" w:rsidRDefault="00107687" w:rsidP="00107687">
      <w:pPr>
        <w:spacing w:before="120" w:after="180" w:line="240" w:lineRule="auto"/>
        <w:textAlignment w:val="baseline"/>
        <w:outlineLvl w:val="1"/>
        <w:rPr>
          <w:rFonts w:ascii="Roboto" w:eastAsia="Times New Roman" w:hAnsi="Roboto" w:cs="Times New Roman"/>
          <w:b/>
          <w:bCs/>
          <w:color w:val="003087"/>
          <w:kern w:val="0"/>
          <w:sz w:val="41"/>
          <w:szCs w:val="41"/>
          <w:lang w:eastAsia="en-GB"/>
          <w14:ligatures w14:val="none"/>
        </w:rPr>
      </w:pPr>
      <w:r w:rsidRPr="00107687">
        <w:rPr>
          <w:rFonts w:ascii="Roboto" w:eastAsia="Times New Roman" w:hAnsi="Roboto" w:cs="Times New Roman"/>
          <w:b/>
          <w:bCs/>
          <w:color w:val="003087"/>
          <w:kern w:val="0"/>
          <w:sz w:val="41"/>
          <w:szCs w:val="41"/>
          <w:lang w:eastAsia="en-GB"/>
          <w14:ligatures w14:val="none"/>
        </w:rPr>
        <w:t>Can you choose which hospital or clinic you are referred to?</w:t>
      </w:r>
    </w:p>
    <w:p w14:paraId="6795C51D" w14:textId="77777777" w:rsidR="00107687" w:rsidRPr="00107687" w:rsidRDefault="00107687" w:rsidP="00107687">
      <w:pPr>
        <w:spacing w:after="0"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If your GP needs to refer you for a physical or mental health condition, in most cases you have the right to choose the hospital or service you’d like to go to. You can get further information on your right to choose </w:t>
      </w:r>
      <w:hyperlink r:id="rId26" w:history="1">
        <w:r w:rsidRPr="00107687">
          <w:rPr>
            <w:rFonts w:ascii="Times New Roman" w:eastAsia="Times New Roman" w:hAnsi="Times New Roman" w:cs="Times New Roman"/>
            <w:color w:val="005EB8"/>
            <w:kern w:val="0"/>
            <w:u w:val="single"/>
            <w:bdr w:val="none" w:sz="0" w:space="0" w:color="auto" w:frame="1"/>
            <w:lang w:eastAsia="en-GB"/>
            <w14:ligatures w14:val="none"/>
          </w:rPr>
          <w:t>on the nhs.uk website</w:t>
        </w:r>
      </w:hyperlink>
      <w:r w:rsidRPr="00107687">
        <w:rPr>
          <w:rFonts w:ascii="Times New Roman" w:eastAsia="Times New Roman" w:hAnsi="Times New Roman" w:cs="Times New Roman"/>
          <w:kern w:val="0"/>
          <w:lang w:eastAsia="en-GB"/>
          <w14:ligatures w14:val="none"/>
        </w:rPr>
        <w:t>.</w:t>
      </w:r>
    </w:p>
    <w:p w14:paraId="77B7DA73" w14:textId="77777777" w:rsidR="00107687" w:rsidRPr="00107687" w:rsidRDefault="00107687" w:rsidP="00107687">
      <w:pPr>
        <w:spacing w:before="120" w:after="180" w:line="240" w:lineRule="auto"/>
        <w:textAlignment w:val="baseline"/>
        <w:outlineLvl w:val="1"/>
        <w:rPr>
          <w:rFonts w:ascii="Roboto" w:eastAsia="Times New Roman" w:hAnsi="Roboto" w:cs="Times New Roman"/>
          <w:b/>
          <w:bCs/>
          <w:color w:val="003087"/>
          <w:kern w:val="0"/>
          <w:sz w:val="41"/>
          <w:szCs w:val="41"/>
          <w:lang w:eastAsia="en-GB"/>
          <w14:ligatures w14:val="none"/>
        </w:rPr>
      </w:pPr>
      <w:r w:rsidRPr="00107687">
        <w:rPr>
          <w:rFonts w:ascii="Roboto" w:eastAsia="Times New Roman" w:hAnsi="Roboto" w:cs="Times New Roman"/>
          <w:b/>
          <w:bCs/>
          <w:color w:val="003087"/>
          <w:kern w:val="0"/>
          <w:sz w:val="41"/>
          <w:szCs w:val="41"/>
          <w:lang w:eastAsia="en-GB"/>
          <w14:ligatures w14:val="none"/>
        </w:rPr>
        <w:t>If you are new to the UK</w:t>
      </w:r>
    </w:p>
    <w:p w14:paraId="634463B6" w14:textId="77777777" w:rsidR="00107687" w:rsidRPr="00107687" w:rsidRDefault="00107687" w:rsidP="00107687">
      <w:pPr>
        <w:spacing w:after="0"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You can still register with a GP. It’s free to use and your </w:t>
      </w:r>
      <w:r w:rsidRPr="00107687">
        <w:rPr>
          <w:rFonts w:ascii="inherit" w:eastAsia="Times New Roman" w:hAnsi="inherit" w:cs="Times New Roman"/>
          <w:b/>
          <w:bCs/>
          <w:kern w:val="0"/>
          <w:bdr w:val="none" w:sz="0" w:space="0" w:color="auto" w:frame="1"/>
          <w:lang w:eastAsia="en-GB"/>
          <w14:ligatures w14:val="none"/>
        </w:rPr>
        <w:t>immigration status does not affect your right to register with a GP</w:t>
      </w:r>
      <w:r w:rsidRPr="00107687">
        <w:rPr>
          <w:rFonts w:ascii="Times New Roman" w:eastAsia="Times New Roman" w:hAnsi="Times New Roman" w:cs="Times New Roman"/>
          <w:kern w:val="0"/>
          <w:lang w:eastAsia="en-GB"/>
          <w14:ligatures w14:val="none"/>
        </w:rPr>
        <w:t>.</w:t>
      </w:r>
    </w:p>
    <w:p w14:paraId="51B239B9" w14:textId="77777777" w:rsidR="00107687" w:rsidRPr="00107687" w:rsidRDefault="00107687" w:rsidP="00107687">
      <w:pPr>
        <w:spacing w:before="120" w:after="180" w:line="240" w:lineRule="auto"/>
        <w:textAlignment w:val="baseline"/>
        <w:outlineLvl w:val="1"/>
        <w:rPr>
          <w:rFonts w:ascii="Roboto" w:eastAsia="Times New Roman" w:hAnsi="Roboto" w:cs="Times New Roman"/>
          <w:b/>
          <w:bCs/>
          <w:color w:val="003087"/>
          <w:kern w:val="0"/>
          <w:sz w:val="41"/>
          <w:szCs w:val="41"/>
          <w:lang w:eastAsia="en-GB"/>
          <w14:ligatures w14:val="none"/>
        </w:rPr>
      </w:pPr>
      <w:r w:rsidRPr="00107687">
        <w:rPr>
          <w:rFonts w:ascii="Roboto" w:eastAsia="Times New Roman" w:hAnsi="Roboto" w:cs="Times New Roman"/>
          <w:b/>
          <w:bCs/>
          <w:color w:val="003087"/>
          <w:kern w:val="0"/>
          <w:sz w:val="41"/>
          <w:szCs w:val="41"/>
          <w:lang w:eastAsia="en-GB"/>
          <w14:ligatures w14:val="none"/>
        </w:rPr>
        <w:t>If you are away from home but still in the UK</w:t>
      </w:r>
    </w:p>
    <w:p w14:paraId="3D5D4AAB" w14:textId="77777777" w:rsidR="00107687" w:rsidRPr="00107687" w:rsidRDefault="00107687" w:rsidP="00107687">
      <w:pPr>
        <w:spacing w:after="0"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If you are away from home for more than 24 hours (but less than 3 months), you can register as a </w:t>
      </w:r>
      <w:r w:rsidRPr="00107687">
        <w:rPr>
          <w:rFonts w:ascii="inherit" w:eastAsia="Times New Roman" w:hAnsi="inherit" w:cs="Times New Roman"/>
          <w:b/>
          <w:bCs/>
          <w:kern w:val="0"/>
          <w:bdr w:val="none" w:sz="0" w:space="0" w:color="auto" w:frame="1"/>
          <w:lang w:eastAsia="en-GB"/>
          <w14:ligatures w14:val="none"/>
        </w:rPr>
        <w:t>temporary patient</w:t>
      </w:r>
      <w:r w:rsidRPr="00107687">
        <w:rPr>
          <w:rFonts w:ascii="Times New Roman" w:eastAsia="Times New Roman" w:hAnsi="Times New Roman" w:cs="Times New Roman"/>
          <w:kern w:val="0"/>
          <w:lang w:eastAsia="en-GB"/>
          <w14:ligatures w14:val="none"/>
        </w:rPr>
        <w:t> near where you’re staying.</w:t>
      </w:r>
    </w:p>
    <w:p w14:paraId="3F066181" w14:textId="77777777" w:rsidR="00107687" w:rsidRPr="00107687" w:rsidRDefault="00107687" w:rsidP="00107687">
      <w:pPr>
        <w:spacing w:after="225"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You can also change your nominated pharmacy so you can get your medicine nearby. You can do this by contacting your practice or via the NHS App.</w:t>
      </w:r>
    </w:p>
    <w:p w14:paraId="72D77477" w14:textId="77777777" w:rsidR="00107687" w:rsidRPr="00107687" w:rsidRDefault="00107687" w:rsidP="00107687">
      <w:pPr>
        <w:spacing w:before="120" w:after="180" w:line="240" w:lineRule="auto"/>
        <w:textAlignment w:val="baseline"/>
        <w:outlineLvl w:val="1"/>
        <w:rPr>
          <w:rFonts w:ascii="Roboto" w:eastAsia="Times New Roman" w:hAnsi="Roboto" w:cs="Times New Roman"/>
          <w:b/>
          <w:bCs/>
          <w:color w:val="003087"/>
          <w:kern w:val="0"/>
          <w:sz w:val="41"/>
          <w:szCs w:val="41"/>
          <w:lang w:eastAsia="en-GB"/>
          <w14:ligatures w14:val="none"/>
        </w:rPr>
      </w:pPr>
      <w:r w:rsidRPr="00107687">
        <w:rPr>
          <w:rFonts w:ascii="Roboto" w:eastAsia="Times New Roman" w:hAnsi="Roboto" w:cs="Times New Roman"/>
          <w:b/>
          <w:bCs/>
          <w:color w:val="003087"/>
          <w:kern w:val="0"/>
          <w:sz w:val="41"/>
          <w:szCs w:val="41"/>
          <w:lang w:eastAsia="en-GB"/>
          <w14:ligatures w14:val="none"/>
        </w:rPr>
        <w:t>Do general practices charge for anything?</w:t>
      </w:r>
    </w:p>
    <w:p w14:paraId="4E9BFAEE" w14:textId="77777777" w:rsidR="00107687" w:rsidRPr="00107687" w:rsidRDefault="00107687" w:rsidP="00107687">
      <w:pPr>
        <w:spacing w:after="0"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lastRenderedPageBreak/>
        <w:t>NHS GP services are </w:t>
      </w:r>
      <w:r w:rsidRPr="00107687">
        <w:rPr>
          <w:rFonts w:ascii="inherit" w:eastAsia="Times New Roman" w:hAnsi="inherit" w:cs="Times New Roman"/>
          <w:b/>
          <w:bCs/>
          <w:kern w:val="0"/>
          <w:bdr w:val="none" w:sz="0" w:space="0" w:color="auto" w:frame="1"/>
          <w:lang w:eastAsia="en-GB"/>
          <w14:ligatures w14:val="none"/>
        </w:rPr>
        <w:t>free</w:t>
      </w:r>
      <w:r w:rsidRPr="00107687">
        <w:rPr>
          <w:rFonts w:ascii="Times New Roman" w:eastAsia="Times New Roman" w:hAnsi="Times New Roman" w:cs="Times New Roman"/>
          <w:kern w:val="0"/>
          <w:lang w:eastAsia="en-GB"/>
          <w14:ligatures w14:val="none"/>
        </w:rPr>
        <w:t>.  Sometimes, if you ask the GP to do private work (like writing a letter for insurance), they may charge a fee.</w:t>
      </w:r>
    </w:p>
    <w:p w14:paraId="50F6667C" w14:textId="77777777" w:rsidR="00107687" w:rsidRPr="00107687" w:rsidRDefault="00107687" w:rsidP="00107687">
      <w:pPr>
        <w:spacing w:before="120" w:after="180" w:line="240" w:lineRule="auto"/>
        <w:textAlignment w:val="baseline"/>
        <w:outlineLvl w:val="1"/>
        <w:rPr>
          <w:rFonts w:ascii="Roboto" w:eastAsia="Times New Roman" w:hAnsi="Roboto" w:cs="Times New Roman"/>
          <w:b/>
          <w:bCs/>
          <w:color w:val="003087"/>
          <w:kern w:val="0"/>
          <w:sz w:val="41"/>
          <w:szCs w:val="41"/>
          <w:lang w:eastAsia="en-GB"/>
          <w14:ligatures w14:val="none"/>
        </w:rPr>
      </w:pPr>
      <w:r w:rsidRPr="00107687">
        <w:rPr>
          <w:rFonts w:ascii="Roboto" w:eastAsia="Times New Roman" w:hAnsi="Roboto" w:cs="Times New Roman"/>
          <w:b/>
          <w:bCs/>
          <w:color w:val="003087"/>
          <w:kern w:val="0"/>
          <w:sz w:val="41"/>
          <w:szCs w:val="41"/>
          <w:lang w:eastAsia="en-GB"/>
          <w14:ligatures w14:val="none"/>
        </w:rPr>
        <w:t>How should everyone be treated?</w:t>
      </w:r>
    </w:p>
    <w:p w14:paraId="17C67DB6" w14:textId="77777777" w:rsidR="00107687" w:rsidRPr="00107687" w:rsidRDefault="00107687" w:rsidP="00107687">
      <w:pPr>
        <w:spacing w:after="225"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The practice should treat everyone fairly, kindly and respectfully.  Likewise, you should also treat staff with respect.  The practice can remove patients from their list if they are violent or abusive to staff.</w:t>
      </w:r>
    </w:p>
    <w:p w14:paraId="34D180B7" w14:textId="77777777" w:rsidR="00107687" w:rsidRPr="00107687" w:rsidRDefault="00107687" w:rsidP="00107687">
      <w:pPr>
        <w:spacing w:after="0"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To learn more about your rights, you can read the </w:t>
      </w:r>
      <w:hyperlink r:id="rId27" w:history="1">
        <w:r w:rsidRPr="00107687">
          <w:rPr>
            <w:rFonts w:ascii="Times New Roman" w:eastAsia="Times New Roman" w:hAnsi="Times New Roman" w:cs="Times New Roman"/>
            <w:color w:val="005EB8"/>
            <w:kern w:val="0"/>
            <w:u w:val="single"/>
            <w:bdr w:val="none" w:sz="0" w:space="0" w:color="auto" w:frame="1"/>
            <w:lang w:eastAsia="en-GB"/>
            <w14:ligatures w14:val="none"/>
          </w:rPr>
          <w:t>NHS Constitution</w:t>
        </w:r>
      </w:hyperlink>
      <w:r w:rsidRPr="00107687">
        <w:rPr>
          <w:rFonts w:ascii="Times New Roman" w:eastAsia="Times New Roman" w:hAnsi="Times New Roman" w:cs="Times New Roman"/>
          <w:kern w:val="0"/>
          <w:lang w:eastAsia="en-GB"/>
          <w14:ligatures w14:val="none"/>
        </w:rPr>
        <w:t>.</w:t>
      </w:r>
    </w:p>
    <w:p w14:paraId="6443BEE6" w14:textId="77777777" w:rsidR="00107687" w:rsidRPr="00107687" w:rsidRDefault="00107687" w:rsidP="00107687">
      <w:pPr>
        <w:spacing w:before="120" w:after="180" w:line="240" w:lineRule="auto"/>
        <w:textAlignment w:val="baseline"/>
        <w:outlineLvl w:val="1"/>
        <w:rPr>
          <w:rFonts w:ascii="Roboto" w:eastAsia="Times New Roman" w:hAnsi="Roboto" w:cs="Times New Roman"/>
          <w:b/>
          <w:bCs/>
          <w:color w:val="003087"/>
          <w:kern w:val="0"/>
          <w:sz w:val="41"/>
          <w:szCs w:val="41"/>
          <w:lang w:eastAsia="en-GB"/>
          <w14:ligatures w14:val="none"/>
        </w:rPr>
      </w:pPr>
      <w:r w:rsidRPr="00107687">
        <w:rPr>
          <w:rFonts w:ascii="Roboto" w:eastAsia="Times New Roman" w:hAnsi="Roboto" w:cs="Times New Roman"/>
          <w:b/>
          <w:bCs/>
          <w:color w:val="003087"/>
          <w:kern w:val="0"/>
          <w:sz w:val="41"/>
          <w:szCs w:val="41"/>
          <w:lang w:eastAsia="en-GB"/>
          <w14:ligatures w14:val="none"/>
        </w:rPr>
        <w:t>How can you help your general practice?</w:t>
      </w:r>
    </w:p>
    <w:p w14:paraId="15FF7644" w14:textId="77777777" w:rsidR="00107687" w:rsidRPr="00107687" w:rsidRDefault="00107687" w:rsidP="00107687">
      <w:pPr>
        <w:numPr>
          <w:ilvl w:val="0"/>
          <w:numId w:val="5"/>
        </w:numPr>
        <w:spacing w:after="0" w:line="240" w:lineRule="auto"/>
        <w:ind w:left="1005"/>
        <w:textAlignment w:val="baseline"/>
        <w:rPr>
          <w:rFonts w:ascii="Times New Roman" w:eastAsia="Times New Roman" w:hAnsi="Times New Roman" w:cs="Times New Roman"/>
          <w:kern w:val="0"/>
          <w:lang w:eastAsia="en-GB"/>
          <w14:ligatures w14:val="none"/>
        </w:rPr>
      </w:pPr>
      <w:r w:rsidRPr="00107687">
        <w:rPr>
          <w:rFonts w:ascii="inherit" w:eastAsia="Times New Roman" w:hAnsi="inherit" w:cs="Times New Roman"/>
          <w:b/>
          <w:bCs/>
          <w:kern w:val="0"/>
          <w:bdr w:val="none" w:sz="0" w:space="0" w:color="auto" w:frame="1"/>
          <w:lang w:eastAsia="en-GB"/>
          <w14:ligatures w14:val="none"/>
        </w:rPr>
        <w:t>Be prepared:</w:t>
      </w:r>
      <w:r w:rsidRPr="00107687">
        <w:rPr>
          <w:rFonts w:ascii="Times New Roman" w:eastAsia="Times New Roman" w:hAnsi="Times New Roman" w:cs="Times New Roman"/>
          <w:kern w:val="0"/>
          <w:lang w:eastAsia="en-GB"/>
          <w14:ligatures w14:val="none"/>
        </w:rPr>
        <w:t> Before an appointment, think about writing down your symptoms, what you are worried about and what you want to talk about.</w:t>
      </w:r>
    </w:p>
    <w:p w14:paraId="0468DA16" w14:textId="77777777" w:rsidR="00107687" w:rsidRPr="00107687" w:rsidRDefault="00107687" w:rsidP="00107687">
      <w:pPr>
        <w:numPr>
          <w:ilvl w:val="0"/>
          <w:numId w:val="5"/>
        </w:numPr>
        <w:spacing w:after="0" w:line="240" w:lineRule="auto"/>
        <w:ind w:left="1005"/>
        <w:textAlignment w:val="baseline"/>
        <w:rPr>
          <w:rFonts w:ascii="Times New Roman" w:eastAsia="Times New Roman" w:hAnsi="Times New Roman" w:cs="Times New Roman"/>
          <w:kern w:val="0"/>
          <w:lang w:eastAsia="en-GB"/>
          <w14:ligatures w14:val="none"/>
        </w:rPr>
      </w:pPr>
      <w:r w:rsidRPr="00107687">
        <w:rPr>
          <w:rFonts w:ascii="inherit" w:eastAsia="Times New Roman" w:hAnsi="inherit" w:cs="Times New Roman"/>
          <w:b/>
          <w:bCs/>
          <w:kern w:val="0"/>
          <w:bdr w:val="none" w:sz="0" w:space="0" w:color="auto" w:frame="1"/>
          <w:lang w:eastAsia="en-GB"/>
          <w14:ligatures w14:val="none"/>
        </w:rPr>
        <w:t>Be on time: </w:t>
      </w:r>
      <w:r w:rsidRPr="00107687">
        <w:rPr>
          <w:rFonts w:ascii="Times New Roman" w:eastAsia="Times New Roman" w:hAnsi="Times New Roman" w:cs="Times New Roman"/>
          <w:kern w:val="0"/>
          <w:lang w:eastAsia="en-GB"/>
          <w14:ligatures w14:val="none"/>
        </w:rPr>
        <w:t>Being late for an appointment or being unavailable for a timed call-back can affect other patients.</w:t>
      </w:r>
    </w:p>
    <w:p w14:paraId="45832721" w14:textId="77777777" w:rsidR="00107687" w:rsidRPr="00107687" w:rsidRDefault="00107687" w:rsidP="00107687">
      <w:pPr>
        <w:numPr>
          <w:ilvl w:val="0"/>
          <w:numId w:val="5"/>
        </w:numPr>
        <w:spacing w:after="0" w:line="240" w:lineRule="auto"/>
        <w:ind w:left="1005"/>
        <w:textAlignment w:val="baseline"/>
        <w:rPr>
          <w:rFonts w:ascii="Times New Roman" w:eastAsia="Times New Roman" w:hAnsi="Times New Roman" w:cs="Times New Roman"/>
          <w:kern w:val="0"/>
          <w:lang w:eastAsia="en-GB"/>
          <w14:ligatures w14:val="none"/>
        </w:rPr>
      </w:pPr>
      <w:r w:rsidRPr="00107687">
        <w:rPr>
          <w:rFonts w:ascii="inherit" w:eastAsia="Times New Roman" w:hAnsi="inherit" w:cs="Times New Roman"/>
          <w:b/>
          <w:bCs/>
          <w:kern w:val="0"/>
          <w:bdr w:val="none" w:sz="0" w:space="0" w:color="auto" w:frame="1"/>
          <w:lang w:eastAsia="en-GB"/>
          <w14:ligatures w14:val="none"/>
        </w:rPr>
        <w:t>Cancel if needed:</w:t>
      </w:r>
      <w:r w:rsidRPr="00107687">
        <w:rPr>
          <w:rFonts w:ascii="Times New Roman" w:eastAsia="Times New Roman" w:hAnsi="Times New Roman" w:cs="Times New Roman"/>
          <w:kern w:val="0"/>
          <w:lang w:eastAsia="en-GB"/>
          <w14:ligatures w14:val="none"/>
        </w:rPr>
        <w:t> If you can’t go to your appointment, tell the practice as soon as you can, so that they can offer it to someone else.</w:t>
      </w:r>
    </w:p>
    <w:p w14:paraId="5380EC1D" w14:textId="77777777" w:rsidR="00107687" w:rsidRPr="00107687" w:rsidRDefault="00107687" w:rsidP="00107687">
      <w:pPr>
        <w:numPr>
          <w:ilvl w:val="0"/>
          <w:numId w:val="5"/>
        </w:numPr>
        <w:spacing w:after="0" w:line="240" w:lineRule="auto"/>
        <w:ind w:left="1005"/>
        <w:textAlignment w:val="baseline"/>
        <w:rPr>
          <w:rFonts w:ascii="Times New Roman" w:eastAsia="Times New Roman" w:hAnsi="Times New Roman" w:cs="Times New Roman"/>
          <w:kern w:val="0"/>
          <w:lang w:eastAsia="en-GB"/>
          <w14:ligatures w14:val="none"/>
        </w:rPr>
      </w:pPr>
      <w:r w:rsidRPr="00107687">
        <w:rPr>
          <w:rFonts w:ascii="inherit" w:eastAsia="Times New Roman" w:hAnsi="inherit" w:cs="Times New Roman"/>
          <w:b/>
          <w:bCs/>
          <w:kern w:val="0"/>
          <w:bdr w:val="none" w:sz="0" w:space="0" w:color="auto" w:frame="1"/>
          <w:lang w:eastAsia="en-GB"/>
          <w14:ligatures w14:val="none"/>
        </w:rPr>
        <w:t>Use the NHS App or website:</w:t>
      </w:r>
      <w:r w:rsidRPr="00107687">
        <w:rPr>
          <w:rFonts w:ascii="Times New Roman" w:eastAsia="Times New Roman" w:hAnsi="Times New Roman" w:cs="Times New Roman"/>
          <w:kern w:val="0"/>
          <w:lang w:eastAsia="en-GB"/>
          <w14:ligatures w14:val="none"/>
        </w:rPr>
        <w:t> If you’re confident using smart phones or computers, you can book or cancel appointments, order repeat prescriptions, and see your test results online.</w:t>
      </w:r>
    </w:p>
    <w:p w14:paraId="13EEE72F" w14:textId="77777777" w:rsidR="00107687" w:rsidRPr="00107687" w:rsidRDefault="00107687" w:rsidP="00107687">
      <w:pPr>
        <w:numPr>
          <w:ilvl w:val="0"/>
          <w:numId w:val="5"/>
        </w:numPr>
        <w:spacing w:after="0" w:line="240" w:lineRule="auto"/>
        <w:ind w:left="1005"/>
        <w:textAlignment w:val="baseline"/>
        <w:rPr>
          <w:rFonts w:ascii="Times New Roman" w:eastAsia="Times New Roman" w:hAnsi="Times New Roman" w:cs="Times New Roman"/>
          <w:kern w:val="0"/>
          <w:lang w:eastAsia="en-GB"/>
          <w14:ligatures w14:val="none"/>
        </w:rPr>
      </w:pPr>
      <w:r w:rsidRPr="00107687">
        <w:rPr>
          <w:rFonts w:ascii="inherit" w:eastAsia="Times New Roman" w:hAnsi="inherit" w:cs="Times New Roman"/>
          <w:b/>
          <w:bCs/>
          <w:kern w:val="0"/>
          <w:bdr w:val="none" w:sz="0" w:space="0" w:color="auto" w:frame="1"/>
          <w:lang w:eastAsia="en-GB"/>
          <w14:ligatures w14:val="none"/>
        </w:rPr>
        <w:t>Turn on notifications:</w:t>
      </w:r>
      <w:r w:rsidRPr="00107687">
        <w:rPr>
          <w:rFonts w:ascii="Times New Roman" w:eastAsia="Times New Roman" w:hAnsi="Times New Roman" w:cs="Times New Roman"/>
          <w:kern w:val="0"/>
          <w:lang w:eastAsia="en-GB"/>
          <w14:ligatures w14:val="none"/>
        </w:rPr>
        <w:t> If you use the NHS App, turn on notifications so the practice can contact you more easily.  Please keep an eye out for messages.</w:t>
      </w:r>
    </w:p>
    <w:p w14:paraId="4F27B6F6" w14:textId="77777777" w:rsidR="00107687" w:rsidRPr="00107687" w:rsidRDefault="00107687" w:rsidP="00107687">
      <w:pPr>
        <w:numPr>
          <w:ilvl w:val="0"/>
          <w:numId w:val="5"/>
        </w:numPr>
        <w:spacing w:after="0" w:line="240" w:lineRule="auto"/>
        <w:ind w:left="1005"/>
        <w:textAlignment w:val="baseline"/>
        <w:rPr>
          <w:rFonts w:ascii="Times New Roman" w:eastAsia="Times New Roman" w:hAnsi="Times New Roman" w:cs="Times New Roman"/>
          <w:kern w:val="0"/>
          <w:lang w:eastAsia="en-GB"/>
          <w14:ligatures w14:val="none"/>
        </w:rPr>
      </w:pPr>
      <w:r w:rsidRPr="00107687">
        <w:rPr>
          <w:rFonts w:ascii="inherit" w:eastAsia="Times New Roman" w:hAnsi="inherit" w:cs="Times New Roman"/>
          <w:b/>
          <w:bCs/>
          <w:kern w:val="0"/>
          <w:bdr w:val="none" w:sz="0" w:space="0" w:color="auto" w:frame="1"/>
          <w:lang w:eastAsia="en-GB"/>
          <w14:ligatures w14:val="none"/>
        </w:rPr>
        <w:t>Order repeat medicines on time:</w:t>
      </w:r>
      <w:r w:rsidRPr="00107687">
        <w:rPr>
          <w:rFonts w:ascii="Times New Roman" w:eastAsia="Times New Roman" w:hAnsi="Times New Roman" w:cs="Times New Roman"/>
          <w:kern w:val="0"/>
          <w:lang w:eastAsia="en-GB"/>
          <w14:ligatures w14:val="none"/>
        </w:rPr>
        <w:t> Make sure you ask for repeat prescriptions on time, so you don’t run out, and only order what you need.</w:t>
      </w:r>
    </w:p>
    <w:p w14:paraId="41A2E0BF" w14:textId="77777777" w:rsidR="00107687" w:rsidRPr="00107687" w:rsidRDefault="00107687" w:rsidP="00107687">
      <w:pPr>
        <w:numPr>
          <w:ilvl w:val="0"/>
          <w:numId w:val="5"/>
        </w:numPr>
        <w:spacing w:after="0" w:line="240" w:lineRule="auto"/>
        <w:ind w:left="1005"/>
        <w:textAlignment w:val="baseline"/>
        <w:rPr>
          <w:rFonts w:ascii="Times New Roman" w:eastAsia="Times New Roman" w:hAnsi="Times New Roman" w:cs="Times New Roman"/>
          <w:kern w:val="0"/>
          <w:lang w:eastAsia="en-GB"/>
          <w14:ligatures w14:val="none"/>
        </w:rPr>
      </w:pPr>
      <w:r w:rsidRPr="00107687">
        <w:rPr>
          <w:rFonts w:ascii="inherit" w:eastAsia="Times New Roman" w:hAnsi="inherit" w:cs="Times New Roman"/>
          <w:b/>
          <w:bCs/>
          <w:kern w:val="0"/>
          <w:bdr w:val="none" w:sz="0" w:space="0" w:color="auto" w:frame="1"/>
          <w:lang w:eastAsia="en-GB"/>
          <w14:ligatures w14:val="none"/>
        </w:rPr>
        <w:t>Join the Patient Participation Group</w:t>
      </w:r>
      <w:r w:rsidRPr="00107687">
        <w:rPr>
          <w:rFonts w:ascii="Times New Roman" w:eastAsia="Times New Roman" w:hAnsi="Times New Roman" w:cs="Times New Roman"/>
          <w:kern w:val="0"/>
          <w:lang w:eastAsia="en-GB"/>
          <w14:ligatures w14:val="none"/>
        </w:rPr>
        <w:t>: You practice will have a group of patients who can offer feedback on the services it delivers. Your practice website should explain how you can join. </w:t>
      </w:r>
    </w:p>
    <w:p w14:paraId="2094D003" w14:textId="77777777" w:rsidR="00107687" w:rsidRPr="00107687" w:rsidRDefault="00107687" w:rsidP="00107687">
      <w:pPr>
        <w:spacing w:before="120" w:after="180" w:line="240" w:lineRule="auto"/>
        <w:textAlignment w:val="baseline"/>
        <w:outlineLvl w:val="1"/>
        <w:rPr>
          <w:rFonts w:ascii="Roboto" w:eastAsia="Times New Roman" w:hAnsi="Roboto" w:cs="Times New Roman"/>
          <w:b/>
          <w:bCs/>
          <w:color w:val="003087"/>
          <w:kern w:val="0"/>
          <w:sz w:val="41"/>
          <w:szCs w:val="41"/>
          <w:lang w:eastAsia="en-GB"/>
          <w14:ligatures w14:val="none"/>
        </w:rPr>
      </w:pPr>
      <w:r w:rsidRPr="00107687">
        <w:rPr>
          <w:rFonts w:ascii="Roboto" w:eastAsia="Times New Roman" w:hAnsi="Roboto" w:cs="Times New Roman"/>
          <w:b/>
          <w:bCs/>
          <w:color w:val="003087"/>
          <w:kern w:val="0"/>
          <w:sz w:val="41"/>
          <w:szCs w:val="41"/>
          <w:lang w:eastAsia="en-GB"/>
          <w14:ligatures w14:val="none"/>
        </w:rPr>
        <w:t>How can you give feedback or raise concerns?</w:t>
      </w:r>
    </w:p>
    <w:p w14:paraId="07FCC7A7" w14:textId="20D87CF9" w:rsidR="00107687" w:rsidRPr="00107687" w:rsidRDefault="00107687" w:rsidP="00107687">
      <w:pPr>
        <w:spacing w:after="0"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 xml:space="preserve">If you want to give feedback, raise a concern or wish to make a formal complaint, </w:t>
      </w:r>
      <w:r w:rsidR="00CC4E90">
        <w:rPr>
          <w:rFonts w:ascii="Times New Roman" w:eastAsia="Times New Roman" w:hAnsi="Times New Roman" w:cs="Times New Roman"/>
          <w:kern w:val="0"/>
          <w:lang w:eastAsia="en-GB"/>
          <w14:ligatures w14:val="none"/>
        </w:rPr>
        <w:t>please follow the complaints process on the website</w:t>
      </w:r>
      <w:r w:rsidRPr="00107687">
        <w:rPr>
          <w:rFonts w:ascii="Times New Roman" w:eastAsia="Times New Roman" w:hAnsi="Times New Roman" w:cs="Times New Roman"/>
          <w:kern w:val="0"/>
          <w:lang w:eastAsia="en-GB"/>
          <w14:ligatures w14:val="none"/>
        </w:rPr>
        <w:t>. If you don’t feel comfortable doing this, contact your integrated care board (ICB) – the local NHS body that oversees GPs practices. You can find your local integrated care on the </w:t>
      </w:r>
      <w:hyperlink r:id="rId28" w:history="1">
        <w:r w:rsidRPr="00107687">
          <w:rPr>
            <w:rFonts w:ascii="Times New Roman" w:eastAsia="Times New Roman" w:hAnsi="Times New Roman" w:cs="Times New Roman"/>
            <w:color w:val="005EB8"/>
            <w:kern w:val="0"/>
            <w:u w:val="single"/>
            <w:bdr w:val="none" w:sz="0" w:space="0" w:color="auto" w:frame="1"/>
            <w:lang w:eastAsia="en-GB"/>
            <w14:ligatures w14:val="none"/>
          </w:rPr>
          <w:t>NHS England website</w:t>
        </w:r>
      </w:hyperlink>
      <w:r w:rsidRPr="00107687">
        <w:rPr>
          <w:rFonts w:ascii="Times New Roman" w:eastAsia="Times New Roman" w:hAnsi="Times New Roman" w:cs="Times New Roman"/>
          <w:kern w:val="0"/>
          <w:lang w:eastAsia="en-GB"/>
          <w14:ligatures w14:val="none"/>
        </w:rPr>
        <w:t>.  </w:t>
      </w:r>
    </w:p>
    <w:p w14:paraId="07840CDD" w14:textId="77777777" w:rsidR="00107687" w:rsidRPr="00107687" w:rsidRDefault="00107687" w:rsidP="00107687">
      <w:pPr>
        <w:spacing w:after="0" w:line="240" w:lineRule="auto"/>
        <w:textAlignment w:val="baseline"/>
        <w:rPr>
          <w:rFonts w:ascii="Times New Roman" w:eastAsia="Times New Roman" w:hAnsi="Times New Roman" w:cs="Times New Roman"/>
          <w:kern w:val="0"/>
          <w:lang w:eastAsia="en-GB"/>
          <w14:ligatures w14:val="none"/>
        </w:rPr>
      </w:pPr>
      <w:r w:rsidRPr="00107687">
        <w:rPr>
          <w:rFonts w:ascii="Times New Roman" w:eastAsia="Times New Roman" w:hAnsi="Times New Roman" w:cs="Times New Roman"/>
          <w:kern w:val="0"/>
          <w:lang w:eastAsia="en-GB"/>
          <w14:ligatures w14:val="none"/>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29" w:history="1">
        <w:r w:rsidRPr="00107687">
          <w:rPr>
            <w:rFonts w:ascii="Times New Roman" w:eastAsia="Times New Roman" w:hAnsi="Times New Roman" w:cs="Times New Roman"/>
            <w:color w:val="005EB8"/>
            <w:kern w:val="0"/>
            <w:u w:val="single"/>
            <w:bdr w:val="none" w:sz="0" w:space="0" w:color="auto" w:frame="1"/>
            <w:lang w:eastAsia="en-GB"/>
            <w14:ligatures w14:val="none"/>
          </w:rPr>
          <w:t>the Healthwatch website</w:t>
        </w:r>
      </w:hyperlink>
      <w:r w:rsidRPr="00107687">
        <w:rPr>
          <w:rFonts w:ascii="Times New Roman" w:eastAsia="Times New Roman" w:hAnsi="Times New Roman" w:cs="Times New Roman"/>
          <w:kern w:val="0"/>
          <w:lang w:eastAsia="en-GB"/>
          <w14:ligatures w14:val="none"/>
        </w:rPr>
        <w:t>.</w:t>
      </w:r>
    </w:p>
    <w:sectPr w:rsidR="00107687" w:rsidRPr="00107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300F"/>
    <w:multiLevelType w:val="multilevel"/>
    <w:tmpl w:val="F9640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4763A4"/>
    <w:multiLevelType w:val="multilevel"/>
    <w:tmpl w:val="B7DC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3B2446"/>
    <w:multiLevelType w:val="multilevel"/>
    <w:tmpl w:val="9DF6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A7650"/>
    <w:multiLevelType w:val="multilevel"/>
    <w:tmpl w:val="7852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4F010B"/>
    <w:multiLevelType w:val="multilevel"/>
    <w:tmpl w:val="5BFE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AD16CD"/>
    <w:multiLevelType w:val="multilevel"/>
    <w:tmpl w:val="B7DAD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960280"/>
    <w:multiLevelType w:val="multilevel"/>
    <w:tmpl w:val="3002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188332">
    <w:abstractNumId w:val="5"/>
  </w:num>
  <w:num w:numId="2" w16cid:durableId="588734440">
    <w:abstractNumId w:val="3"/>
  </w:num>
  <w:num w:numId="3" w16cid:durableId="967323478">
    <w:abstractNumId w:val="1"/>
  </w:num>
  <w:num w:numId="4" w16cid:durableId="651570165">
    <w:abstractNumId w:val="4"/>
  </w:num>
  <w:num w:numId="5" w16cid:durableId="375936295">
    <w:abstractNumId w:val="0"/>
  </w:num>
  <w:num w:numId="6" w16cid:durableId="360664458">
    <w:abstractNumId w:val="2"/>
  </w:num>
  <w:num w:numId="7" w16cid:durableId="585112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87"/>
    <w:rsid w:val="00107687"/>
    <w:rsid w:val="00B36F8D"/>
    <w:rsid w:val="00CC4E90"/>
    <w:rsid w:val="00F36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22F9"/>
  <w15:chartTrackingRefBased/>
  <w15:docId w15:val="{6B8891F8-1E25-46B4-BC09-DCFC6555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687"/>
    <w:rPr>
      <w:rFonts w:eastAsiaTheme="majorEastAsia" w:cstheme="majorBidi"/>
      <w:color w:val="272727" w:themeColor="text1" w:themeTint="D8"/>
    </w:rPr>
  </w:style>
  <w:style w:type="paragraph" w:styleId="Title">
    <w:name w:val="Title"/>
    <w:basedOn w:val="Normal"/>
    <w:next w:val="Normal"/>
    <w:link w:val="TitleChar"/>
    <w:uiPriority w:val="10"/>
    <w:qFormat/>
    <w:rsid w:val="00107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687"/>
    <w:pPr>
      <w:spacing w:before="160"/>
      <w:jc w:val="center"/>
    </w:pPr>
    <w:rPr>
      <w:i/>
      <w:iCs/>
      <w:color w:val="404040" w:themeColor="text1" w:themeTint="BF"/>
    </w:rPr>
  </w:style>
  <w:style w:type="character" w:customStyle="1" w:styleId="QuoteChar">
    <w:name w:val="Quote Char"/>
    <w:basedOn w:val="DefaultParagraphFont"/>
    <w:link w:val="Quote"/>
    <w:uiPriority w:val="29"/>
    <w:rsid w:val="00107687"/>
    <w:rPr>
      <w:i/>
      <w:iCs/>
      <w:color w:val="404040" w:themeColor="text1" w:themeTint="BF"/>
    </w:rPr>
  </w:style>
  <w:style w:type="paragraph" w:styleId="ListParagraph">
    <w:name w:val="List Paragraph"/>
    <w:basedOn w:val="Normal"/>
    <w:uiPriority w:val="34"/>
    <w:qFormat/>
    <w:rsid w:val="00107687"/>
    <w:pPr>
      <w:ind w:left="720"/>
      <w:contextualSpacing/>
    </w:pPr>
  </w:style>
  <w:style w:type="character" w:styleId="IntenseEmphasis">
    <w:name w:val="Intense Emphasis"/>
    <w:basedOn w:val="DefaultParagraphFont"/>
    <w:uiPriority w:val="21"/>
    <w:qFormat/>
    <w:rsid w:val="00107687"/>
    <w:rPr>
      <w:i/>
      <w:iCs/>
      <w:color w:val="0F4761" w:themeColor="accent1" w:themeShade="BF"/>
    </w:rPr>
  </w:style>
  <w:style w:type="paragraph" w:styleId="IntenseQuote">
    <w:name w:val="Intense Quote"/>
    <w:basedOn w:val="Normal"/>
    <w:next w:val="Normal"/>
    <w:link w:val="IntenseQuoteChar"/>
    <w:uiPriority w:val="30"/>
    <w:qFormat/>
    <w:rsid w:val="00107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687"/>
    <w:rPr>
      <w:i/>
      <w:iCs/>
      <w:color w:val="0F4761" w:themeColor="accent1" w:themeShade="BF"/>
    </w:rPr>
  </w:style>
  <w:style w:type="character" w:styleId="IntenseReference">
    <w:name w:val="Intense Reference"/>
    <w:basedOn w:val="DefaultParagraphFont"/>
    <w:uiPriority w:val="32"/>
    <w:qFormat/>
    <w:rsid w:val="001076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961976">
      <w:bodyDiv w:val="1"/>
      <w:marLeft w:val="0"/>
      <w:marRight w:val="0"/>
      <w:marTop w:val="0"/>
      <w:marBottom w:val="0"/>
      <w:divBdr>
        <w:top w:val="none" w:sz="0" w:space="0" w:color="auto"/>
        <w:left w:val="none" w:sz="0" w:space="0" w:color="auto"/>
        <w:bottom w:val="none" w:sz="0" w:space="0" w:color="auto"/>
        <w:right w:val="none" w:sz="0" w:space="0" w:color="auto"/>
      </w:divBdr>
      <w:divsChild>
        <w:div w:id="1311208291">
          <w:marLeft w:val="0"/>
          <w:marRight w:val="0"/>
          <w:marTop w:val="0"/>
          <w:marBottom w:val="0"/>
          <w:divBdr>
            <w:top w:val="none" w:sz="0" w:space="0" w:color="auto"/>
            <w:left w:val="none" w:sz="0" w:space="0" w:color="auto"/>
            <w:bottom w:val="none" w:sz="0" w:space="0" w:color="auto"/>
            <w:right w:val="none" w:sz="0" w:space="0" w:color="auto"/>
          </w:divBdr>
        </w:div>
        <w:div w:id="1760713195">
          <w:marLeft w:val="0"/>
          <w:marRight w:val="0"/>
          <w:marTop w:val="0"/>
          <w:marBottom w:val="0"/>
          <w:divBdr>
            <w:top w:val="none" w:sz="0" w:space="0" w:color="auto"/>
            <w:left w:val="none" w:sz="0" w:space="0" w:color="auto"/>
            <w:bottom w:val="none" w:sz="0" w:space="0" w:color="auto"/>
            <w:right w:val="none" w:sz="0" w:space="0" w:color="auto"/>
          </w:divBdr>
          <w:divsChild>
            <w:div w:id="1393187511">
              <w:marLeft w:val="0"/>
              <w:marRight w:val="0"/>
              <w:marTop w:val="0"/>
              <w:marBottom w:val="0"/>
              <w:divBdr>
                <w:top w:val="none" w:sz="0" w:space="0" w:color="auto"/>
                <w:left w:val="none" w:sz="0" w:space="19" w:color="auto"/>
                <w:bottom w:val="single" w:sz="12" w:space="11" w:color="E8EDEE"/>
                <w:right w:val="none" w:sz="0" w:space="0" w:color="auto"/>
              </w:divBdr>
            </w:div>
            <w:div w:id="125128669">
              <w:marLeft w:val="0"/>
              <w:marRight w:val="0"/>
              <w:marTop w:val="0"/>
              <w:marBottom w:val="0"/>
              <w:divBdr>
                <w:top w:val="none" w:sz="0" w:space="0" w:color="auto"/>
                <w:left w:val="none" w:sz="0" w:space="0" w:color="auto"/>
                <w:bottom w:val="none" w:sz="0" w:space="0" w:color="auto"/>
                <w:right w:val="none" w:sz="0" w:space="0" w:color="auto"/>
              </w:divBdr>
              <w:divsChild>
                <w:div w:id="2039045717">
                  <w:marLeft w:val="0"/>
                  <w:marRight w:val="0"/>
                  <w:marTop w:val="0"/>
                  <w:marBottom w:val="360"/>
                  <w:divBdr>
                    <w:top w:val="single" w:sz="12" w:space="24" w:color="E8EDEE"/>
                    <w:left w:val="none" w:sz="0" w:space="0" w:color="auto"/>
                    <w:bottom w:val="single" w:sz="12" w:space="24" w:color="E8EDEE"/>
                    <w:right w:val="none" w:sz="0" w:space="0" w:color="auto"/>
                  </w:divBdr>
                  <w:divsChild>
                    <w:div w:id="1933123579">
                      <w:marLeft w:val="0"/>
                      <w:marRight w:val="0"/>
                      <w:marTop w:val="0"/>
                      <w:marBottom w:val="0"/>
                      <w:divBdr>
                        <w:top w:val="none" w:sz="0" w:space="0" w:color="auto"/>
                        <w:left w:val="none" w:sz="0" w:space="0" w:color="auto"/>
                        <w:bottom w:val="none" w:sz="0" w:space="0" w:color="auto"/>
                        <w:right w:val="none" w:sz="0" w:space="0" w:color="auto"/>
                      </w:divBdr>
                      <w:divsChild>
                        <w:div w:id="895240912">
                          <w:marLeft w:val="0"/>
                          <w:marRight w:val="0"/>
                          <w:marTop w:val="0"/>
                          <w:marBottom w:val="0"/>
                          <w:divBdr>
                            <w:top w:val="none" w:sz="0" w:space="0" w:color="auto"/>
                            <w:left w:val="none" w:sz="0" w:space="0" w:color="auto"/>
                            <w:bottom w:val="none" w:sz="0" w:space="0" w:color="auto"/>
                            <w:right w:val="none" w:sz="0" w:space="0" w:color="auto"/>
                          </w:divBdr>
                        </w:div>
                        <w:div w:id="6924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798414">
          <w:marLeft w:val="0"/>
          <w:marRight w:val="0"/>
          <w:marTop w:val="0"/>
          <w:marBottom w:val="0"/>
          <w:divBdr>
            <w:top w:val="none" w:sz="0" w:space="0" w:color="auto"/>
            <w:left w:val="none" w:sz="0" w:space="0" w:color="auto"/>
            <w:bottom w:val="none" w:sz="0" w:space="0" w:color="auto"/>
            <w:right w:val="none" w:sz="0" w:space="0" w:color="auto"/>
          </w:divBdr>
          <w:divsChild>
            <w:div w:id="991133500">
              <w:marLeft w:val="0"/>
              <w:marRight w:val="0"/>
              <w:marTop w:val="0"/>
              <w:marBottom w:val="0"/>
              <w:divBdr>
                <w:top w:val="none" w:sz="0" w:space="0" w:color="auto"/>
                <w:left w:val="none" w:sz="0" w:space="0" w:color="auto"/>
                <w:bottom w:val="none" w:sz="0" w:space="0" w:color="auto"/>
                <w:right w:val="none" w:sz="0" w:space="0" w:color="auto"/>
              </w:divBdr>
              <w:divsChild>
                <w:div w:id="2470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long-read/you-and-your-general-practice-english/" TargetMode="External"/><Relationship Id="rId13" Type="http://schemas.openxmlformats.org/officeDocument/2006/relationships/hyperlink" Target="https://www.england.nhs.uk/long-read/you-and-your-general-practice-english/" TargetMode="External"/><Relationship Id="rId18" Type="http://schemas.openxmlformats.org/officeDocument/2006/relationships/hyperlink" Target="https://www.england.nhs.uk/long-read/you-and-your-general-practice-english/" TargetMode="External"/><Relationship Id="rId26" Type="http://schemas.openxmlformats.org/officeDocument/2006/relationships/hyperlink" Target="https://www.nhs.uk/using-the-nhs/about-the-nhs/your-choices-in-the-nhs/" TargetMode="External"/><Relationship Id="rId3" Type="http://schemas.openxmlformats.org/officeDocument/2006/relationships/settings" Target="settings.xml"/><Relationship Id="rId21" Type="http://schemas.openxmlformats.org/officeDocument/2006/relationships/hyperlink" Target="https://www.england.nhs.uk/long-read/you-and-your-general-practice-english/" TargetMode="External"/><Relationship Id="rId7" Type="http://schemas.openxmlformats.org/officeDocument/2006/relationships/hyperlink" Target="https://www.england.nhs.uk/long-read/you-and-your-general-practice-english/" TargetMode="External"/><Relationship Id="rId12" Type="http://schemas.openxmlformats.org/officeDocument/2006/relationships/hyperlink" Target="https://www.england.nhs.uk/long-read/you-and-your-general-practice-english/" TargetMode="External"/><Relationship Id="rId17" Type="http://schemas.openxmlformats.org/officeDocument/2006/relationships/hyperlink" Target="https://www.england.nhs.uk/long-read/you-and-your-general-practice-english/" TargetMode="External"/><Relationship Id="rId25" Type="http://schemas.openxmlformats.org/officeDocument/2006/relationships/hyperlink" Target="https://www.nhs.uk/service-search/find-a-gp" TargetMode="External"/><Relationship Id="rId2" Type="http://schemas.openxmlformats.org/officeDocument/2006/relationships/styles" Target="styles.xml"/><Relationship Id="rId16" Type="http://schemas.openxmlformats.org/officeDocument/2006/relationships/hyperlink" Target="https://www.england.nhs.uk/long-read/you-and-your-general-practice-english/" TargetMode="External"/><Relationship Id="rId20" Type="http://schemas.openxmlformats.org/officeDocument/2006/relationships/hyperlink" Target="https://www.england.nhs.uk/long-read/you-and-your-general-practice-english/" TargetMode="External"/><Relationship Id="rId29" Type="http://schemas.openxmlformats.org/officeDocument/2006/relationships/hyperlink" Target="https://www.healthwatch.co.uk/your-local-healthwatch/list" TargetMode="External"/><Relationship Id="rId1" Type="http://schemas.openxmlformats.org/officeDocument/2006/relationships/numbering" Target="numbering.xml"/><Relationship Id="rId6" Type="http://schemas.openxmlformats.org/officeDocument/2006/relationships/hyperlink" Target="https://www.england.nhs.uk/long-read/you-and-your-general-practice-english/" TargetMode="External"/><Relationship Id="rId11" Type="http://schemas.openxmlformats.org/officeDocument/2006/relationships/hyperlink" Target="https://www.england.nhs.uk/long-read/you-and-your-general-practice-english/" TargetMode="External"/><Relationship Id="rId24" Type="http://schemas.openxmlformats.org/officeDocument/2006/relationships/hyperlink" Target="https://111.nhs.uk/" TargetMode="External"/><Relationship Id="rId5" Type="http://schemas.openxmlformats.org/officeDocument/2006/relationships/hyperlink" Target="https://www.england.nhs.uk/publication" TargetMode="External"/><Relationship Id="rId15" Type="http://schemas.openxmlformats.org/officeDocument/2006/relationships/hyperlink" Target="https://www.england.nhs.uk/long-read/you-and-your-general-practice-english/" TargetMode="External"/><Relationship Id="rId23" Type="http://schemas.openxmlformats.org/officeDocument/2006/relationships/hyperlink" Target="https://www.england.nhs.uk/long-read/you-and-your-general-practice-english/" TargetMode="External"/><Relationship Id="rId28" Type="http://schemas.openxmlformats.org/officeDocument/2006/relationships/hyperlink" Target="https://www.england.nhs.uk/contact-us/about-nhs-services/contact-your-local-integrated-care-board-icb/" TargetMode="External"/><Relationship Id="rId10" Type="http://schemas.openxmlformats.org/officeDocument/2006/relationships/hyperlink" Target="https://www.england.nhs.uk/long-read/you-and-your-general-practice-english/" TargetMode="External"/><Relationship Id="rId19" Type="http://schemas.openxmlformats.org/officeDocument/2006/relationships/hyperlink" Target="https://www.england.nhs.uk/long-read/you-and-your-general-practice-englis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ngland.nhs.uk/long-read/you-and-your-general-practice-english/" TargetMode="External"/><Relationship Id="rId14" Type="http://schemas.openxmlformats.org/officeDocument/2006/relationships/hyperlink" Target="https://www.england.nhs.uk/long-read/you-and-your-general-practice-english/" TargetMode="External"/><Relationship Id="rId22" Type="http://schemas.openxmlformats.org/officeDocument/2006/relationships/hyperlink" Target="https://www.england.nhs.uk/long-read/you-and-your-general-practice-english/" TargetMode="External"/><Relationship Id="rId27" Type="http://schemas.openxmlformats.org/officeDocument/2006/relationships/hyperlink" Target="https://www.gov.uk/government/publications/the-nhs-constitution-for-england/the-nhs-constitution-for-englan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Rob (TINKERS LANE SURGERY)</dc:creator>
  <cp:keywords/>
  <dc:description/>
  <cp:lastModifiedBy>NOEL, Rob (TINKERS LANE SURGERY)</cp:lastModifiedBy>
  <cp:revision>2</cp:revision>
  <dcterms:created xsi:type="dcterms:W3CDTF">2025-09-30T08:20:00Z</dcterms:created>
  <dcterms:modified xsi:type="dcterms:W3CDTF">2025-09-30T08:27:00Z</dcterms:modified>
</cp:coreProperties>
</file>